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35D4D" w14:textId="1D7EE50A" w:rsidR="005F2C46" w:rsidRDefault="00CF2981" w:rsidP="00736AFA">
      <w:pPr>
        <w:pStyle w:val="Title"/>
      </w:pPr>
      <w:r>
        <w:t xml:space="preserve">A Novel </w:t>
      </w:r>
      <w:r w:rsidR="00736AFA">
        <w:t>Vortex Flow Meter</w:t>
      </w:r>
      <w:r>
        <w:rPr>
          <w:rFonts w:hint="eastAsia"/>
          <w:lang w:eastAsia="zh-CN"/>
        </w:rPr>
        <w:t xml:space="preserve"> </w:t>
      </w:r>
      <w:r>
        <w:rPr>
          <w:lang w:val="en-US" w:eastAsia="zh-CN"/>
        </w:rPr>
        <w:t>with MEMS Flow Sensor</w:t>
      </w:r>
      <w:r w:rsidR="005F2C46">
        <w:t xml:space="preserve"> </w:t>
      </w:r>
      <w:r w:rsidR="00D13359">
        <w:br/>
      </w:r>
    </w:p>
    <w:p w14:paraId="5A8F3BF2" w14:textId="1A332124" w:rsidR="00D13359" w:rsidRPr="00D13359" w:rsidRDefault="00736AFA" w:rsidP="00D13359">
      <w:pPr>
        <w:pStyle w:val="BodyText"/>
        <w:jc w:val="center"/>
        <w:rPr>
          <w:b/>
          <w:sz w:val="24"/>
        </w:rPr>
      </w:pPr>
      <w:r>
        <w:rPr>
          <w:b/>
          <w:sz w:val="24"/>
        </w:rPr>
        <w:t>Liji Huang</w:t>
      </w:r>
    </w:p>
    <w:p w14:paraId="2716B9F9" w14:textId="77777777" w:rsidR="005F2C46" w:rsidRDefault="005F2C46">
      <w:pPr>
        <w:jc w:val="center"/>
        <w:rPr>
          <w:i/>
          <w:sz w:val="22"/>
        </w:rPr>
      </w:pPr>
    </w:p>
    <w:p w14:paraId="2DE94E83" w14:textId="66DCD952" w:rsidR="00D13359" w:rsidRPr="00D13359" w:rsidRDefault="00AE15CD" w:rsidP="00D13359">
      <w:pPr>
        <w:jc w:val="center"/>
        <w:rPr>
          <w:i/>
          <w:sz w:val="20"/>
        </w:rPr>
      </w:pPr>
      <w:r>
        <w:rPr>
          <w:i/>
          <w:sz w:val="20"/>
        </w:rPr>
        <w:t xml:space="preserve">Siargo Ltd, </w:t>
      </w:r>
      <w:r w:rsidR="007D7B3E">
        <w:rPr>
          <w:i/>
          <w:sz w:val="20"/>
        </w:rPr>
        <w:t xml:space="preserve">2041 Mission College Boulevard, Suite 250, </w:t>
      </w:r>
      <w:r>
        <w:rPr>
          <w:i/>
          <w:sz w:val="20"/>
        </w:rPr>
        <w:t>Santa Clara, California 95054 USA</w:t>
      </w:r>
    </w:p>
    <w:p w14:paraId="470D4AAA" w14:textId="7AA4F0C5" w:rsidR="005F2C46" w:rsidRDefault="00AE15CD" w:rsidP="00D13359">
      <w:pPr>
        <w:jc w:val="center"/>
        <w:rPr>
          <w:i/>
          <w:sz w:val="20"/>
        </w:rPr>
      </w:pPr>
      <w:r>
        <w:rPr>
          <w:i/>
          <w:sz w:val="20"/>
        </w:rPr>
        <w:t>E-mail</w:t>
      </w:r>
      <w:r w:rsidR="00D13359" w:rsidRPr="00D13359">
        <w:rPr>
          <w:i/>
          <w:sz w:val="20"/>
        </w:rPr>
        <w:t xml:space="preserve">: </w:t>
      </w:r>
      <w:r>
        <w:rPr>
          <w:i/>
          <w:sz w:val="20"/>
        </w:rPr>
        <w:t>Liji</w:t>
      </w:r>
      <w:r w:rsidR="00D13359" w:rsidRPr="00D13359">
        <w:rPr>
          <w:i/>
          <w:sz w:val="20"/>
        </w:rPr>
        <w:t>@</w:t>
      </w:r>
      <w:r>
        <w:rPr>
          <w:i/>
          <w:sz w:val="20"/>
        </w:rPr>
        <w:t>Siargo</w:t>
      </w:r>
      <w:r w:rsidR="00D13359" w:rsidRPr="00D13359">
        <w:rPr>
          <w:i/>
          <w:sz w:val="20"/>
        </w:rPr>
        <w:t>.com</w:t>
      </w:r>
    </w:p>
    <w:p w14:paraId="63F63D16" w14:textId="77777777" w:rsidR="005F2C46" w:rsidRDefault="00757762">
      <w:r>
        <w:pict w14:anchorId="3F975536">
          <v:rect id="_x0000_i1025" style="width:0;height:1.5pt" o:hralign="center" o:hrstd="t" o:hr="t" fillcolor="gray" stroked="f"/>
        </w:pict>
      </w:r>
    </w:p>
    <w:p w14:paraId="255EF412" w14:textId="77777777" w:rsidR="00AB51F5" w:rsidRPr="00AB51F5" w:rsidRDefault="00AB51F5" w:rsidP="00AB51F5"/>
    <w:p w14:paraId="46C623F1" w14:textId="4B2328D4" w:rsidR="005912E1" w:rsidRPr="00737D34" w:rsidRDefault="00A0063B" w:rsidP="00737D34">
      <w:pPr>
        <w:jc w:val="both"/>
        <w:rPr>
          <w:szCs w:val="24"/>
        </w:rPr>
      </w:pPr>
      <w:r w:rsidRPr="00737D34">
        <w:rPr>
          <w:szCs w:val="24"/>
        </w:rPr>
        <w:t>Th</w:t>
      </w:r>
      <w:r w:rsidR="00ED1531">
        <w:rPr>
          <w:szCs w:val="24"/>
        </w:rPr>
        <w:t>is</w:t>
      </w:r>
      <w:r w:rsidRPr="00737D34">
        <w:rPr>
          <w:szCs w:val="24"/>
        </w:rPr>
        <w:t xml:space="preserve"> </w:t>
      </w:r>
      <w:r w:rsidR="00AE15CD">
        <w:rPr>
          <w:szCs w:val="24"/>
        </w:rPr>
        <w:t xml:space="preserve">paper presents </w:t>
      </w:r>
      <w:r w:rsidR="00ED1531">
        <w:rPr>
          <w:szCs w:val="24"/>
        </w:rPr>
        <w:t xml:space="preserve">the design and experimental results of </w:t>
      </w:r>
      <w:r w:rsidR="00AE15CD">
        <w:rPr>
          <w:szCs w:val="24"/>
        </w:rPr>
        <w:t xml:space="preserve">a novel vortex flow meter that utilizes the MEMS thermal mass flow </w:t>
      </w:r>
      <w:r w:rsidR="00ED1531">
        <w:rPr>
          <w:szCs w:val="24"/>
        </w:rPr>
        <w:t>sensor as the sensing element</w:t>
      </w:r>
      <w:r w:rsidR="00AA29FE">
        <w:rPr>
          <w:rFonts w:hint="eastAsia"/>
          <w:szCs w:val="24"/>
          <w:lang w:eastAsia="zh-CN"/>
        </w:rPr>
        <w:t xml:space="preserve"> </w:t>
      </w:r>
      <w:r w:rsidR="00E846F2">
        <w:rPr>
          <w:szCs w:val="24"/>
          <w:lang w:eastAsia="zh-CN"/>
        </w:rPr>
        <w:t>which</w:t>
      </w:r>
      <w:r w:rsidR="00AA29FE">
        <w:rPr>
          <w:szCs w:val="24"/>
          <w:lang w:val="en-US" w:eastAsia="zh-CN"/>
        </w:rPr>
        <w:t xml:space="preserve"> </w:t>
      </w:r>
      <w:r w:rsidR="00AA29FE">
        <w:rPr>
          <w:szCs w:val="24"/>
        </w:rPr>
        <w:t xml:space="preserve">is placed inside an unsymmetrical structure of the bluff body. </w:t>
      </w:r>
      <w:r w:rsidR="00CF2981">
        <w:rPr>
          <w:szCs w:val="24"/>
        </w:rPr>
        <w:t>While t</w:t>
      </w:r>
      <w:r w:rsidR="00AA29FE">
        <w:rPr>
          <w:szCs w:val="24"/>
        </w:rPr>
        <w:t xml:space="preserve">he </w:t>
      </w:r>
      <w:r w:rsidR="00710DE3">
        <w:rPr>
          <w:szCs w:val="24"/>
        </w:rPr>
        <w:t xml:space="preserve">fast response </w:t>
      </w:r>
      <w:r w:rsidR="00AA29FE">
        <w:rPr>
          <w:szCs w:val="24"/>
        </w:rPr>
        <w:t xml:space="preserve">MEMS thermal mass flow sensor measures the vortex shedding frequency </w:t>
      </w:r>
      <w:r w:rsidR="00E846F2">
        <w:rPr>
          <w:szCs w:val="24"/>
        </w:rPr>
        <w:t xml:space="preserve">from </w:t>
      </w:r>
      <w:r w:rsidR="00AA29FE">
        <w:rPr>
          <w:szCs w:val="24"/>
        </w:rPr>
        <w:t xml:space="preserve">the </w:t>
      </w:r>
      <w:r w:rsidR="00CF2981">
        <w:rPr>
          <w:szCs w:val="24"/>
        </w:rPr>
        <w:t xml:space="preserve">unbalanced </w:t>
      </w:r>
      <w:r w:rsidR="00AA29FE">
        <w:rPr>
          <w:szCs w:val="24"/>
        </w:rPr>
        <w:t xml:space="preserve">differential pressure generated </w:t>
      </w:r>
      <w:r w:rsidR="00E846F2">
        <w:rPr>
          <w:szCs w:val="24"/>
        </w:rPr>
        <w:t>from</w:t>
      </w:r>
      <w:r w:rsidR="00AA29FE">
        <w:rPr>
          <w:szCs w:val="24"/>
        </w:rPr>
        <w:t xml:space="preserve"> the </w:t>
      </w:r>
      <w:r w:rsidR="00E846F2">
        <w:rPr>
          <w:szCs w:val="24"/>
        </w:rPr>
        <w:t xml:space="preserve">turbulence </w:t>
      </w:r>
      <w:r w:rsidR="00AA29FE">
        <w:rPr>
          <w:szCs w:val="24"/>
        </w:rPr>
        <w:t>flow</w:t>
      </w:r>
      <w:r w:rsidR="00CF2981">
        <w:rPr>
          <w:szCs w:val="24"/>
        </w:rPr>
        <w:t xml:space="preserve"> via the structure inside the bluff body, it also measures the m</w:t>
      </w:r>
      <w:r w:rsidR="00ED1531">
        <w:rPr>
          <w:szCs w:val="24"/>
        </w:rPr>
        <w:t>ass flow rate of the media flowing</w:t>
      </w:r>
      <w:r w:rsidR="00CF2981">
        <w:rPr>
          <w:szCs w:val="24"/>
        </w:rPr>
        <w:t xml:space="preserve"> </w:t>
      </w:r>
      <w:r w:rsidR="00ED1531">
        <w:rPr>
          <w:szCs w:val="24"/>
        </w:rPr>
        <w:t>over</w:t>
      </w:r>
      <w:r w:rsidR="00CF2981">
        <w:rPr>
          <w:szCs w:val="24"/>
        </w:rPr>
        <w:t xml:space="preserve"> </w:t>
      </w:r>
      <w:r w:rsidR="00E846F2">
        <w:rPr>
          <w:szCs w:val="24"/>
        </w:rPr>
        <w:t xml:space="preserve">passing </w:t>
      </w:r>
      <w:r w:rsidR="00CF2981">
        <w:rPr>
          <w:szCs w:val="24"/>
        </w:rPr>
        <w:t>the sensor</w:t>
      </w:r>
      <w:r w:rsidR="00AA29FE">
        <w:rPr>
          <w:szCs w:val="24"/>
        </w:rPr>
        <w:t xml:space="preserve">. </w:t>
      </w:r>
      <w:r w:rsidR="00CF2981">
        <w:rPr>
          <w:szCs w:val="24"/>
        </w:rPr>
        <w:t>With the proper design of the sensing channel, it</w:t>
      </w:r>
      <w:r w:rsidR="00AA29FE">
        <w:rPr>
          <w:szCs w:val="24"/>
        </w:rPr>
        <w:t xml:space="preserve"> is found that the sensor can measure</w:t>
      </w:r>
      <w:r w:rsidR="00CF2981">
        <w:rPr>
          <w:szCs w:val="24"/>
        </w:rPr>
        <w:t xml:space="preserve"> the </w:t>
      </w:r>
      <w:r w:rsidR="009A274B">
        <w:rPr>
          <w:szCs w:val="24"/>
        </w:rPr>
        <w:t xml:space="preserve">vortex shedding frequency at its </w:t>
      </w:r>
      <w:r w:rsidR="00CF2981">
        <w:rPr>
          <w:szCs w:val="24"/>
        </w:rPr>
        <w:t xml:space="preserve">lowest limit of Reynold number of 2300 which is well below the detecting limit by the </w:t>
      </w:r>
      <w:r w:rsidR="00710DE3">
        <w:rPr>
          <w:szCs w:val="24"/>
        </w:rPr>
        <w:t xml:space="preserve">current </w:t>
      </w:r>
      <w:r w:rsidR="00CF2981">
        <w:rPr>
          <w:szCs w:val="24"/>
        </w:rPr>
        <w:t>existing vortex flow measurement technology, and thus significantly extends the dynamic range of the vortex flow meter</w:t>
      </w:r>
      <w:r w:rsidR="009A274B">
        <w:rPr>
          <w:szCs w:val="24"/>
        </w:rPr>
        <w:t xml:space="preserve"> to over 16</w:t>
      </w:r>
      <w:bookmarkStart w:id="0" w:name="_GoBack"/>
      <w:bookmarkEnd w:id="0"/>
      <w:r w:rsidR="00EE5BA0">
        <w:rPr>
          <w:szCs w:val="24"/>
        </w:rPr>
        <w:t>0:1</w:t>
      </w:r>
      <w:r w:rsidR="00CF2981">
        <w:rPr>
          <w:szCs w:val="24"/>
        </w:rPr>
        <w:t>.</w:t>
      </w:r>
      <w:r w:rsidR="00ED1531">
        <w:rPr>
          <w:szCs w:val="24"/>
        </w:rPr>
        <w:t xml:space="preserve"> The benefit of the</w:t>
      </w:r>
      <w:r w:rsidR="00710DE3">
        <w:rPr>
          <w:szCs w:val="24"/>
        </w:rPr>
        <w:t xml:space="preserve"> simultaneously</w:t>
      </w:r>
      <w:r w:rsidR="00ED1531">
        <w:rPr>
          <w:szCs w:val="24"/>
        </w:rPr>
        <w:t xml:space="preserve"> acquired mass flow data </w:t>
      </w:r>
      <w:r w:rsidR="00710DE3">
        <w:rPr>
          <w:szCs w:val="24"/>
        </w:rPr>
        <w:t>considerably</w:t>
      </w:r>
      <w:r w:rsidR="00ED1531">
        <w:rPr>
          <w:szCs w:val="24"/>
        </w:rPr>
        <w:t xml:space="preserve"> reduces the cost for conventional addition of temperature and pressure sensor for compensation. Further, </w:t>
      </w:r>
      <w:r w:rsidR="00710DE3">
        <w:rPr>
          <w:szCs w:val="24"/>
        </w:rPr>
        <w:t xml:space="preserve">by comparison between the measured volumetric and mass flowrate </w:t>
      </w:r>
      <w:r w:rsidR="00ED1531">
        <w:rPr>
          <w:szCs w:val="24"/>
        </w:rPr>
        <w:t>it also provides the capability to alert if the composition of the flow media changes. In another words, t</w:t>
      </w:r>
      <w:r w:rsidR="00E846F2">
        <w:rPr>
          <w:szCs w:val="24"/>
        </w:rPr>
        <w:t xml:space="preserve">he mass flow data </w:t>
      </w:r>
      <w:r w:rsidR="00ED1531">
        <w:rPr>
          <w:szCs w:val="24"/>
        </w:rPr>
        <w:t xml:space="preserve">can also be used </w:t>
      </w:r>
      <w:r w:rsidR="00E846F2">
        <w:rPr>
          <w:szCs w:val="24"/>
        </w:rPr>
        <w:t>for</w:t>
      </w:r>
      <w:r w:rsidR="00ED1531">
        <w:rPr>
          <w:szCs w:val="24"/>
        </w:rPr>
        <w:t xml:space="preserve"> the density </w:t>
      </w:r>
      <w:r w:rsidR="00E846F2">
        <w:rPr>
          <w:szCs w:val="24"/>
        </w:rPr>
        <w:t>metrology</w:t>
      </w:r>
      <w:r w:rsidR="00ED1531">
        <w:rPr>
          <w:szCs w:val="24"/>
        </w:rPr>
        <w:t xml:space="preserve"> that allows the possibility to</w:t>
      </w:r>
      <w:r w:rsidR="00E846F2">
        <w:rPr>
          <w:szCs w:val="24"/>
        </w:rPr>
        <w:t xml:space="preserve"> substantially improve</w:t>
      </w:r>
      <w:r w:rsidR="00ED1531">
        <w:rPr>
          <w:szCs w:val="24"/>
        </w:rPr>
        <w:t xml:space="preserve"> the meas</w:t>
      </w:r>
      <w:r w:rsidR="00E846F2">
        <w:rPr>
          <w:szCs w:val="24"/>
        </w:rPr>
        <w:t xml:space="preserve">urement accuracy for media like </w:t>
      </w:r>
      <w:r w:rsidR="00ED1531">
        <w:rPr>
          <w:szCs w:val="24"/>
        </w:rPr>
        <w:t xml:space="preserve">steam.       </w:t>
      </w:r>
      <w:r w:rsidR="00CF2981">
        <w:rPr>
          <w:szCs w:val="24"/>
        </w:rPr>
        <w:t xml:space="preserve"> </w:t>
      </w:r>
      <w:r w:rsidR="00AA29FE">
        <w:rPr>
          <w:szCs w:val="24"/>
        </w:rPr>
        <w:t xml:space="preserve">  </w:t>
      </w:r>
    </w:p>
    <w:p w14:paraId="34DE7C2F" w14:textId="7A9D7F67" w:rsidR="00EA6110" w:rsidRDefault="00757762" w:rsidP="00737D34">
      <w:pPr>
        <w:sectPr w:rsidR="00EA6110" w:rsidSect="00A86C33">
          <w:footerReference w:type="default" r:id="rId9"/>
          <w:pgSz w:w="11906" w:h="16838"/>
          <w:pgMar w:top="1440" w:right="1077" w:bottom="1440" w:left="1077" w:header="720" w:footer="720" w:gutter="0"/>
          <w:cols w:space="720"/>
        </w:sectPr>
      </w:pPr>
      <w:r>
        <w:pict w14:anchorId="2BACD83A">
          <v:rect id="_x0000_i1026" style="width:0;height:1.5pt" o:hralign="center" o:hrstd="t" o:hr="t" fillcolor="gray" stroked="f"/>
        </w:pict>
      </w:r>
    </w:p>
    <w:p w14:paraId="5AB42BCC" w14:textId="51B48EB2" w:rsidR="00B21BA8" w:rsidRDefault="00B21BA8" w:rsidP="00737D34">
      <w:pPr>
        <w:pStyle w:val="BodyText"/>
        <w:tabs>
          <w:tab w:val="center" w:pos="2268"/>
          <w:tab w:val="right" w:pos="4536"/>
        </w:tabs>
      </w:pPr>
    </w:p>
    <w:p w14:paraId="4D01228D" w14:textId="77777777" w:rsidR="005F2C46" w:rsidRDefault="005F2C46">
      <w:pPr>
        <w:pStyle w:val="BodyText"/>
      </w:pPr>
    </w:p>
    <w:sectPr w:rsidR="005F2C46" w:rsidSect="00A86C33">
      <w:footerReference w:type="default" r:id="rId10"/>
      <w:type w:val="continuous"/>
      <w:pgSz w:w="11906" w:h="16838"/>
      <w:pgMar w:top="1134" w:right="1077" w:bottom="1134" w:left="1077" w:header="720" w:footer="720" w:gutter="0"/>
      <w:cols w:num="2" w:space="68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FFF40" w14:textId="77777777" w:rsidR="00757762" w:rsidRDefault="00757762" w:rsidP="00B370F7">
      <w:r>
        <w:separator/>
      </w:r>
    </w:p>
  </w:endnote>
  <w:endnote w:type="continuationSeparator" w:id="0">
    <w:p w14:paraId="1CEE6E3D" w14:textId="77777777" w:rsidR="00757762" w:rsidRDefault="00757762" w:rsidP="00B3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7BE4E" w14:textId="7D59BBBF" w:rsidR="00B370F7" w:rsidRPr="00B370F7" w:rsidRDefault="005C07BE" w:rsidP="005C07BE">
    <w:pPr>
      <w:pStyle w:val="Footer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</w:t>
    </w:r>
    <w:r w:rsidR="00B370F7">
      <w:rPr>
        <w:sz w:val="20"/>
      </w:rPr>
      <w:t xml:space="preserve">, </w:t>
    </w:r>
    <w:r>
      <w:rPr>
        <w:sz w:val="20"/>
      </w:rPr>
      <w:t>Sydney</w:t>
    </w:r>
    <w:r w:rsidR="00B370F7">
      <w:rPr>
        <w:sz w:val="20"/>
      </w:rPr>
      <w:t xml:space="preserve">, </w:t>
    </w:r>
    <w:r>
      <w:rPr>
        <w:sz w:val="20"/>
      </w:rPr>
      <w:t>Australia</w:t>
    </w:r>
    <w:r w:rsidR="00B370F7">
      <w:rPr>
        <w:sz w:val="20"/>
      </w:rPr>
      <w:t xml:space="preserve">, </w:t>
    </w:r>
    <w:r>
      <w:rPr>
        <w:sz w:val="20"/>
      </w:rPr>
      <w:t>September</w:t>
    </w:r>
    <w:r w:rsidR="00B370F7">
      <w:rPr>
        <w:sz w:val="20"/>
      </w:rPr>
      <w:t xml:space="preserve"> </w:t>
    </w:r>
    <w:r>
      <w:rPr>
        <w:sz w:val="20"/>
      </w:rPr>
      <w:t>26</w:t>
    </w:r>
    <w:r w:rsidR="00B370F7">
      <w:rPr>
        <w:sz w:val="20"/>
      </w:rPr>
      <w:t>-</w:t>
    </w:r>
    <w:r>
      <w:rPr>
        <w:sz w:val="20"/>
      </w:rPr>
      <w:t>29</w:t>
    </w:r>
    <w:r w:rsidR="00B370F7">
      <w:rPr>
        <w:sz w:val="20"/>
      </w:rPr>
      <w:t>, 201</w:t>
    </w:r>
    <w:r>
      <w:rPr>
        <w:sz w:val="20"/>
      </w:rPr>
      <w:t>6</w:t>
    </w:r>
    <w:r w:rsidR="00B370F7">
      <w:rPr>
        <w:sz w:val="20"/>
      </w:rPr>
      <w:tab/>
    </w:r>
    <w:r w:rsidR="00A86C33">
      <w:rPr>
        <w:sz w:val="20"/>
      </w:rPr>
      <w:t xml:space="preserve"> </w:t>
    </w:r>
    <w:r w:rsidR="003C0BF7">
      <w:rPr>
        <w:sz w:val="20"/>
      </w:rPr>
      <w:t>Page</w:t>
    </w:r>
    <w:r w:rsidR="00B370F7" w:rsidRPr="00B370F7">
      <w:rPr>
        <w:sz w:val="20"/>
      </w:rPr>
      <w:t xml:space="preserve"> </w:t>
    </w:r>
    <w:r w:rsidR="00B370F7" w:rsidRPr="00B370F7">
      <w:rPr>
        <w:sz w:val="20"/>
      </w:rPr>
      <w:fldChar w:fldCharType="begin"/>
    </w:r>
    <w:r w:rsidR="00B370F7" w:rsidRPr="00B370F7">
      <w:rPr>
        <w:sz w:val="20"/>
      </w:rPr>
      <w:instrText xml:space="preserve"> PAGE   \* MERGEFORMAT </w:instrText>
    </w:r>
    <w:r w:rsidR="00B370F7" w:rsidRPr="00B370F7">
      <w:rPr>
        <w:sz w:val="20"/>
      </w:rPr>
      <w:fldChar w:fldCharType="separate"/>
    </w:r>
    <w:r w:rsidR="009A274B">
      <w:rPr>
        <w:noProof/>
        <w:sz w:val="20"/>
      </w:rPr>
      <w:t>1</w:t>
    </w:r>
    <w:r w:rsidR="00B370F7" w:rsidRPr="00B370F7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3FAF9" w14:textId="77777777" w:rsidR="00250D41" w:rsidRPr="00250D41" w:rsidRDefault="00250D41" w:rsidP="00250D41">
    <w:pPr>
      <w:pStyle w:val="Footer"/>
      <w:tabs>
        <w:tab w:val="right" w:pos="9781"/>
      </w:tabs>
      <w:rPr>
        <w:sz w:val="20"/>
      </w:rPr>
    </w:pPr>
  </w:p>
  <w:p w14:paraId="26D01AF2" w14:textId="3A542BB4" w:rsidR="00250D41" w:rsidRPr="00B370F7" w:rsidRDefault="00A217DA" w:rsidP="00250D41">
    <w:pPr>
      <w:pStyle w:val="Footer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2016, Sydney, Australia, September 26-29, 2016</w:t>
    </w:r>
    <w:r w:rsidR="00250D41">
      <w:rPr>
        <w:sz w:val="20"/>
      </w:rPr>
      <w:tab/>
      <w:t xml:space="preserve">   Page</w:t>
    </w:r>
    <w:r w:rsidR="00250D41" w:rsidRPr="00B370F7">
      <w:rPr>
        <w:sz w:val="20"/>
      </w:rPr>
      <w:t xml:space="preserve"> </w:t>
    </w:r>
    <w:r w:rsidR="00250D41" w:rsidRPr="00B370F7">
      <w:rPr>
        <w:sz w:val="20"/>
      </w:rPr>
      <w:fldChar w:fldCharType="begin"/>
    </w:r>
    <w:r w:rsidR="00250D41" w:rsidRPr="00B370F7">
      <w:rPr>
        <w:sz w:val="20"/>
      </w:rPr>
      <w:instrText xml:space="preserve"> PAGE   \* MERGEFORMAT </w:instrText>
    </w:r>
    <w:r w:rsidR="00250D41" w:rsidRPr="00B370F7">
      <w:rPr>
        <w:sz w:val="20"/>
      </w:rPr>
      <w:fldChar w:fldCharType="separate"/>
    </w:r>
    <w:r w:rsidR="00737D34">
      <w:rPr>
        <w:noProof/>
        <w:sz w:val="20"/>
      </w:rPr>
      <w:t>2</w:t>
    </w:r>
    <w:r w:rsidR="00250D41" w:rsidRPr="00B370F7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3668A" w14:textId="77777777" w:rsidR="00757762" w:rsidRDefault="00757762" w:rsidP="00B370F7">
      <w:r>
        <w:separator/>
      </w:r>
    </w:p>
  </w:footnote>
  <w:footnote w:type="continuationSeparator" w:id="0">
    <w:p w14:paraId="3436BA56" w14:textId="77777777" w:rsidR="00757762" w:rsidRDefault="00757762" w:rsidP="00B3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BEF"/>
    <w:multiLevelType w:val="hybridMultilevel"/>
    <w:tmpl w:val="4A749EB2"/>
    <w:lvl w:ilvl="0" w:tplc="E098C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207D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D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F48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2F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E9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361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6D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E4D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C92B30"/>
    <w:multiLevelType w:val="hybridMultilevel"/>
    <w:tmpl w:val="36DAB806"/>
    <w:lvl w:ilvl="0" w:tplc="97F8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4EC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886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65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4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8D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BAA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1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4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04C44"/>
    <w:multiLevelType w:val="hybridMultilevel"/>
    <w:tmpl w:val="097C1C70"/>
    <w:lvl w:ilvl="0" w:tplc="F6D020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E78FD"/>
    <w:multiLevelType w:val="hybridMultilevel"/>
    <w:tmpl w:val="C1AA2C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709D6"/>
    <w:multiLevelType w:val="hybridMultilevel"/>
    <w:tmpl w:val="D2D6EB9A"/>
    <w:lvl w:ilvl="0" w:tplc="EBE665D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FCDB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7458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341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47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2A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621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E4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D6B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46"/>
    <w:rsid w:val="001B022B"/>
    <w:rsid w:val="00250D41"/>
    <w:rsid w:val="002A73B9"/>
    <w:rsid w:val="002D4C89"/>
    <w:rsid w:val="00317BC8"/>
    <w:rsid w:val="003C0BF7"/>
    <w:rsid w:val="003D6491"/>
    <w:rsid w:val="00481C7F"/>
    <w:rsid w:val="005778FE"/>
    <w:rsid w:val="005912E1"/>
    <w:rsid w:val="005B3B20"/>
    <w:rsid w:val="005C07BE"/>
    <w:rsid w:val="005F2C46"/>
    <w:rsid w:val="006248F6"/>
    <w:rsid w:val="00641DAC"/>
    <w:rsid w:val="00657F17"/>
    <w:rsid w:val="006F12BB"/>
    <w:rsid w:val="00710DE3"/>
    <w:rsid w:val="00736AFA"/>
    <w:rsid w:val="0073719F"/>
    <w:rsid w:val="00737D34"/>
    <w:rsid w:val="00757762"/>
    <w:rsid w:val="007D499A"/>
    <w:rsid w:val="007D7B3E"/>
    <w:rsid w:val="007F73B3"/>
    <w:rsid w:val="00807BEF"/>
    <w:rsid w:val="00815774"/>
    <w:rsid w:val="00825F28"/>
    <w:rsid w:val="008357DD"/>
    <w:rsid w:val="008B29EC"/>
    <w:rsid w:val="008B4239"/>
    <w:rsid w:val="00905079"/>
    <w:rsid w:val="009A274B"/>
    <w:rsid w:val="00A0063B"/>
    <w:rsid w:val="00A12E51"/>
    <w:rsid w:val="00A217DA"/>
    <w:rsid w:val="00A45D7A"/>
    <w:rsid w:val="00A86C33"/>
    <w:rsid w:val="00AA29FE"/>
    <w:rsid w:val="00AB51F5"/>
    <w:rsid w:val="00AE15CD"/>
    <w:rsid w:val="00AF5702"/>
    <w:rsid w:val="00B21BA8"/>
    <w:rsid w:val="00B33C9D"/>
    <w:rsid w:val="00B370F7"/>
    <w:rsid w:val="00B56E22"/>
    <w:rsid w:val="00B8734B"/>
    <w:rsid w:val="00BE2A1A"/>
    <w:rsid w:val="00C5616B"/>
    <w:rsid w:val="00CF2981"/>
    <w:rsid w:val="00D0073E"/>
    <w:rsid w:val="00D13359"/>
    <w:rsid w:val="00E846F2"/>
    <w:rsid w:val="00EA6110"/>
    <w:rsid w:val="00ED1531"/>
    <w:rsid w:val="00EE5BA0"/>
    <w:rsid w:val="00F62060"/>
    <w:rsid w:val="00F96FF1"/>
    <w:rsid w:val="00FC1BA3"/>
    <w:rsid w:val="00FE6DC4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1BF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  <w:jc w:val="both"/>
    </w:pPr>
    <w:rPr>
      <w:b/>
      <w:sz w:val="16"/>
    </w:rPr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ind w:left="360"/>
    </w:pPr>
  </w:style>
  <w:style w:type="paragraph" w:styleId="ListParagraph">
    <w:name w:val="List Paragraph"/>
    <w:basedOn w:val="Normal"/>
    <w:uiPriority w:val="34"/>
    <w:qFormat/>
    <w:rsid w:val="00B21BA8"/>
    <w:pPr>
      <w:ind w:left="720"/>
    </w:pPr>
  </w:style>
  <w:style w:type="paragraph" w:styleId="Header">
    <w:name w:val="header"/>
    <w:basedOn w:val="Normal"/>
    <w:link w:val="HeaderChar"/>
    <w:rsid w:val="00B370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370F7"/>
    <w:rPr>
      <w:sz w:val="24"/>
      <w:lang w:val="en-AU" w:eastAsia="en-GB"/>
    </w:rPr>
  </w:style>
  <w:style w:type="paragraph" w:styleId="Footer">
    <w:name w:val="footer"/>
    <w:basedOn w:val="Normal"/>
    <w:link w:val="FooterChar"/>
    <w:rsid w:val="00B370F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370F7"/>
    <w:rPr>
      <w:sz w:val="24"/>
      <w:lang w:val="en-AU" w:eastAsia="en-GB"/>
    </w:rPr>
  </w:style>
  <w:style w:type="paragraph" w:styleId="BalloonText">
    <w:name w:val="Balloon Text"/>
    <w:basedOn w:val="Normal"/>
    <w:link w:val="BalloonTextChar"/>
    <w:rsid w:val="00250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0D41"/>
    <w:rPr>
      <w:rFonts w:ascii="Tahoma" w:hAnsi="Tahoma" w:cs="Tahoma"/>
      <w:sz w:val="16"/>
      <w:szCs w:val="16"/>
      <w:lang w:val="en-AU" w:eastAsia="en-GB"/>
    </w:rPr>
  </w:style>
  <w:style w:type="character" w:styleId="PlaceholderText">
    <w:name w:val="Placeholder Text"/>
    <w:basedOn w:val="DefaultParagraphFont"/>
    <w:uiPriority w:val="99"/>
    <w:semiHidden/>
    <w:rsid w:val="00250D41"/>
    <w:rPr>
      <w:color w:val="808080"/>
    </w:rPr>
  </w:style>
  <w:style w:type="character" w:styleId="Hyperlink">
    <w:name w:val="Hyperlink"/>
    <w:basedOn w:val="DefaultParagraphFont"/>
    <w:rsid w:val="00250D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86C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  <w:jc w:val="both"/>
    </w:pPr>
    <w:rPr>
      <w:b/>
      <w:sz w:val="16"/>
    </w:rPr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ind w:left="360"/>
    </w:pPr>
  </w:style>
  <w:style w:type="paragraph" w:styleId="ListParagraph">
    <w:name w:val="List Paragraph"/>
    <w:basedOn w:val="Normal"/>
    <w:uiPriority w:val="34"/>
    <w:qFormat/>
    <w:rsid w:val="00B21BA8"/>
    <w:pPr>
      <w:ind w:left="720"/>
    </w:pPr>
  </w:style>
  <w:style w:type="paragraph" w:styleId="Header">
    <w:name w:val="header"/>
    <w:basedOn w:val="Normal"/>
    <w:link w:val="HeaderChar"/>
    <w:rsid w:val="00B370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370F7"/>
    <w:rPr>
      <w:sz w:val="24"/>
      <w:lang w:val="en-AU" w:eastAsia="en-GB"/>
    </w:rPr>
  </w:style>
  <w:style w:type="paragraph" w:styleId="Footer">
    <w:name w:val="footer"/>
    <w:basedOn w:val="Normal"/>
    <w:link w:val="FooterChar"/>
    <w:rsid w:val="00B370F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370F7"/>
    <w:rPr>
      <w:sz w:val="24"/>
      <w:lang w:val="en-AU" w:eastAsia="en-GB"/>
    </w:rPr>
  </w:style>
  <w:style w:type="paragraph" w:styleId="BalloonText">
    <w:name w:val="Balloon Text"/>
    <w:basedOn w:val="Normal"/>
    <w:link w:val="BalloonTextChar"/>
    <w:rsid w:val="00250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0D41"/>
    <w:rPr>
      <w:rFonts w:ascii="Tahoma" w:hAnsi="Tahoma" w:cs="Tahoma"/>
      <w:sz w:val="16"/>
      <w:szCs w:val="16"/>
      <w:lang w:val="en-AU" w:eastAsia="en-GB"/>
    </w:rPr>
  </w:style>
  <w:style w:type="character" w:styleId="PlaceholderText">
    <w:name w:val="Placeholder Text"/>
    <w:basedOn w:val="DefaultParagraphFont"/>
    <w:uiPriority w:val="99"/>
    <w:semiHidden/>
    <w:rsid w:val="00250D41"/>
    <w:rPr>
      <w:color w:val="808080"/>
    </w:rPr>
  </w:style>
  <w:style w:type="character" w:styleId="Hyperlink">
    <w:name w:val="Hyperlink"/>
    <w:basedOn w:val="DefaultParagraphFont"/>
    <w:rsid w:val="00250D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86C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d.white\Local%20Settings\Temporary%20Internet%20Files\Content.IE5\MIAAZWET\MSA2011%20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036B7-B5F6-45BE-9007-F3B42754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MSA2011 template[1]</Template>
  <TotalTime>280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MSA Value in Measurement 2004</vt:lpstr>
    </vt:vector>
  </TitlesOfParts>
  <Company>Metrology Society of Australia</Company>
  <LinksUpToDate>false</LinksUpToDate>
  <CharactersWithSpaces>1566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 Value in Measurement 2004</dc:title>
  <dc:creator>rod.white</dc:creator>
  <cp:lastModifiedBy>Liji Huang</cp:lastModifiedBy>
  <cp:revision>13</cp:revision>
  <cp:lastPrinted>2015-08-31T03:45:00Z</cp:lastPrinted>
  <dcterms:created xsi:type="dcterms:W3CDTF">2016-02-15T06:37:00Z</dcterms:created>
  <dcterms:modified xsi:type="dcterms:W3CDTF">2016-02-19T00:31:00Z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standard&amp;commercial=y&amp;derivatives=n&amp;jurisdiction=</vt:lpwstr>
  </property>
  <property fmtid="{D5CDD505-2E9C-101B-9397-08002B2CF9AE}" pid="3" name="CreativeCommonsLicenseURL">
    <vt:lpwstr>http://creativecommons.org/licenses/by-nd/4.0/</vt:lpwstr>
  </property>
  <property fmtid="{D5CDD505-2E9C-101B-9397-08002B2CF9AE}" pid="4" name="CreativeCommonsLicenseXml">
    <vt:lpwstr>&lt;?xml version="1.0" encoding="utf-8"?&gt;&lt;result&gt;&lt;license-uri&gt;http://creativecommons.org/licenses/by-nd/4.0/&lt;/license-uri&gt;&lt;license-name&gt;Attribution-NoDerivatives 4.0 International&lt;/license-name&gt;&lt;deprecated&gt;false&lt;/deprecated&gt;&lt;rdf&gt;&lt;rdf:RDF xmlns="http://creati</vt:lpwstr>
  </property>
</Properties>
</file>