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0E" w:rsidRDefault="00D44413" w:rsidP="00453E39">
      <w:pPr>
        <w:pStyle w:val="Titre"/>
      </w:pPr>
      <w:r>
        <w:t>P</w:t>
      </w:r>
      <w:r w:rsidR="00D3140E">
        <w:t>rediction of flowmeter</w:t>
      </w:r>
      <w:r>
        <w:t xml:space="preserve"> performances, </w:t>
      </w:r>
      <w:r w:rsidR="00962A57">
        <w:t xml:space="preserve">installed </w:t>
      </w:r>
      <w:r>
        <w:t>in industrial environment, by CFD simulation</w:t>
      </w:r>
    </w:p>
    <w:p w:rsidR="00453E39" w:rsidRPr="00B6750B" w:rsidRDefault="00453E39" w:rsidP="00453E39">
      <w:pPr>
        <w:rPr>
          <w:rFonts w:ascii="Times New Roman" w:hAnsi="Times New Roman" w:cs="Times New Roman"/>
          <w:lang w:val="en-US"/>
        </w:rPr>
      </w:pPr>
    </w:p>
    <w:p w:rsidR="00453E39" w:rsidRPr="00AF0774" w:rsidRDefault="00E05E78" w:rsidP="00453E39">
      <w:pPr>
        <w:pStyle w:val="Corpsdetexte"/>
        <w:jc w:val="center"/>
        <w:rPr>
          <w:b/>
          <w:sz w:val="24"/>
          <w:szCs w:val="24"/>
        </w:rPr>
      </w:pPr>
      <w:r w:rsidRPr="00AF0774">
        <w:rPr>
          <w:b/>
          <w:sz w:val="24"/>
          <w:szCs w:val="24"/>
        </w:rPr>
        <w:t>Emmanuel THIBERT</w:t>
      </w:r>
      <w:r>
        <w:rPr>
          <w:b/>
          <w:sz w:val="24"/>
          <w:szCs w:val="24"/>
        </w:rPr>
        <w:t>,</w:t>
      </w:r>
      <w:r w:rsidR="00D62E0D">
        <w:rPr>
          <w:b/>
          <w:sz w:val="24"/>
          <w:szCs w:val="24"/>
        </w:rPr>
        <w:t xml:space="preserve"> </w:t>
      </w:r>
      <w:proofErr w:type="spellStart"/>
      <w:r w:rsidR="00D62E0D" w:rsidRPr="00AF0774">
        <w:rPr>
          <w:b/>
          <w:sz w:val="24"/>
          <w:szCs w:val="24"/>
        </w:rPr>
        <w:t>Hervé</w:t>
      </w:r>
      <w:proofErr w:type="spellEnd"/>
      <w:r w:rsidR="00D62E0D" w:rsidRPr="00AF0774">
        <w:rPr>
          <w:b/>
          <w:sz w:val="24"/>
          <w:szCs w:val="24"/>
        </w:rPr>
        <w:t xml:space="preserve"> GAMEL</w:t>
      </w:r>
      <w:r w:rsidR="00D62E0D">
        <w:rPr>
          <w:b/>
          <w:sz w:val="24"/>
          <w:szCs w:val="24"/>
        </w:rPr>
        <w:t>,</w:t>
      </w:r>
      <w:r w:rsidRPr="00E05E78">
        <w:rPr>
          <w:b/>
          <w:sz w:val="24"/>
          <w:szCs w:val="24"/>
        </w:rPr>
        <w:t xml:space="preserve"> </w:t>
      </w:r>
      <w:r w:rsidRPr="00AF0774">
        <w:rPr>
          <w:b/>
          <w:sz w:val="24"/>
          <w:szCs w:val="24"/>
        </w:rPr>
        <w:t xml:space="preserve">Mario ARENAS, </w:t>
      </w:r>
      <w:r w:rsidR="00453E39" w:rsidRPr="00AF0774">
        <w:rPr>
          <w:b/>
          <w:sz w:val="24"/>
          <w:szCs w:val="24"/>
        </w:rPr>
        <w:t>Nicolas LANCIAL</w:t>
      </w:r>
      <w:r w:rsidR="00D62E0D">
        <w:rPr>
          <w:b/>
          <w:sz w:val="24"/>
          <w:szCs w:val="24"/>
        </w:rPr>
        <w:t xml:space="preserve">, </w:t>
      </w:r>
      <w:r w:rsidR="00D62E0D" w:rsidRPr="00AF0774">
        <w:rPr>
          <w:b/>
          <w:sz w:val="24"/>
          <w:szCs w:val="24"/>
        </w:rPr>
        <w:t>José VEAU</w:t>
      </w:r>
      <w:r w:rsidR="00453E39" w:rsidRPr="00AF0774">
        <w:rPr>
          <w:b/>
          <w:sz w:val="24"/>
          <w:szCs w:val="24"/>
        </w:rPr>
        <w:t xml:space="preserve"> </w:t>
      </w:r>
    </w:p>
    <w:p w:rsidR="00453E39" w:rsidRPr="00B6750B" w:rsidRDefault="00453E39" w:rsidP="00453E39">
      <w:pPr>
        <w:jc w:val="center"/>
        <w:rPr>
          <w:rFonts w:ascii="Times New Roman" w:hAnsi="Times New Roman" w:cs="Times New Roman"/>
          <w:i/>
          <w:lang w:val="en-US"/>
        </w:rPr>
      </w:pPr>
    </w:p>
    <w:p w:rsidR="00453E39" w:rsidRPr="00B6750B" w:rsidRDefault="00453E39" w:rsidP="00453E39">
      <w:pPr>
        <w:jc w:val="center"/>
        <w:rPr>
          <w:rFonts w:ascii="Times New Roman" w:hAnsi="Times New Roman" w:cs="Times New Roman"/>
          <w:i/>
          <w:sz w:val="20"/>
          <w:lang w:val="en-US"/>
        </w:rPr>
      </w:pPr>
      <w:r w:rsidRPr="00B6750B">
        <w:rPr>
          <w:rFonts w:ascii="Times New Roman" w:hAnsi="Times New Roman" w:cs="Times New Roman"/>
          <w:i/>
          <w:sz w:val="20"/>
          <w:lang w:val="en-US"/>
        </w:rPr>
        <w:t xml:space="preserve">EDF R&amp;D, 6 </w:t>
      </w:r>
      <w:proofErr w:type="spellStart"/>
      <w:r w:rsidRPr="00B6750B">
        <w:rPr>
          <w:rFonts w:ascii="Times New Roman" w:hAnsi="Times New Roman" w:cs="Times New Roman"/>
          <w:i/>
          <w:sz w:val="20"/>
          <w:lang w:val="en-US"/>
        </w:rPr>
        <w:t>quai</w:t>
      </w:r>
      <w:proofErr w:type="spellEnd"/>
      <w:r w:rsidRPr="00B6750B">
        <w:rPr>
          <w:rFonts w:ascii="Times New Roman" w:hAnsi="Times New Roman" w:cs="Times New Roman"/>
          <w:i/>
          <w:sz w:val="20"/>
          <w:lang w:val="en-US"/>
        </w:rPr>
        <w:t xml:space="preserve"> WATIER, BP49, 78401 </w:t>
      </w:r>
      <w:proofErr w:type="spellStart"/>
      <w:r w:rsidRPr="00B6750B">
        <w:rPr>
          <w:rFonts w:ascii="Times New Roman" w:hAnsi="Times New Roman" w:cs="Times New Roman"/>
          <w:i/>
          <w:sz w:val="20"/>
          <w:lang w:val="en-US"/>
        </w:rPr>
        <w:t>Chatou</w:t>
      </w:r>
      <w:proofErr w:type="spellEnd"/>
      <w:r w:rsidRPr="00B6750B">
        <w:rPr>
          <w:rFonts w:ascii="Times New Roman" w:hAnsi="Times New Roman" w:cs="Times New Roman"/>
          <w:i/>
          <w:sz w:val="20"/>
          <w:lang w:val="en-US"/>
        </w:rPr>
        <w:t xml:space="preserve"> </w:t>
      </w:r>
      <w:proofErr w:type="spellStart"/>
      <w:r w:rsidRPr="00B6750B">
        <w:rPr>
          <w:rFonts w:ascii="Times New Roman" w:hAnsi="Times New Roman" w:cs="Times New Roman"/>
          <w:i/>
          <w:sz w:val="20"/>
          <w:lang w:val="en-US"/>
        </w:rPr>
        <w:t>Cedex</w:t>
      </w:r>
      <w:proofErr w:type="spellEnd"/>
      <w:r w:rsidRPr="00B6750B">
        <w:rPr>
          <w:rFonts w:ascii="Times New Roman" w:hAnsi="Times New Roman" w:cs="Times New Roman"/>
          <w:i/>
          <w:sz w:val="20"/>
          <w:lang w:val="en-US"/>
        </w:rPr>
        <w:t>, France</w:t>
      </w:r>
    </w:p>
    <w:p w:rsidR="00453E39" w:rsidRPr="00453E39" w:rsidRDefault="00453E39" w:rsidP="00453E39">
      <w:pPr>
        <w:jc w:val="center"/>
        <w:rPr>
          <w:rFonts w:ascii="Times New Roman" w:hAnsi="Times New Roman" w:cs="Times New Roman"/>
          <w:i/>
          <w:sz w:val="20"/>
        </w:rPr>
      </w:pPr>
      <w:r w:rsidRPr="00453E39">
        <w:rPr>
          <w:rFonts w:ascii="Times New Roman" w:hAnsi="Times New Roman" w:cs="Times New Roman"/>
          <w:i/>
          <w:sz w:val="20"/>
        </w:rPr>
        <w:t xml:space="preserve">E-mail : </w:t>
      </w:r>
      <w:r w:rsidR="00E05E78">
        <w:rPr>
          <w:rFonts w:ascii="Times New Roman" w:hAnsi="Times New Roman" w:cs="Times New Roman"/>
          <w:i/>
          <w:sz w:val="20"/>
        </w:rPr>
        <w:t>e</w:t>
      </w:r>
      <w:r w:rsidR="00E05E78" w:rsidRPr="00E05E78">
        <w:rPr>
          <w:rFonts w:ascii="Times New Roman" w:hAnsi="Times New Roman" w:cs="Times New Roman"/>
          <w:i/>
          <w:sz w:val="20"/>
        </w:rPr>
        <w:t>mmanuel</w:t>
      </w:r>
      <w:r w:rsidRPr="00453E39">
        <w:rPr>
          <w:rFonts w:ascii="Times New Roman" w:hAnsi="Times New Roman" w:cs="Times New Roman"/>
          <w:i/>
          <w:sz w:val="20"/>
        </w:rPr>
        <w:t>.</w:t>
      </w:r>
      <w:r w:rsidR="00E05E78">
        <w:rPr>
          <w:rFonts w:ascii="Times New Roman" w:hAnsi="Times New Roman" w:cs="Times New Roman"/>
          <w:i/>
          <w:sz w:val="20"/>
        </w:rPr>
        <w:t>thibert</w:t>
      </w:r>
      <w:r w:rsidRPr="00453E39">
        <w:rPr>
          <w:rFonts w:ascii="Times New Roman" w:hAnsi="Times New Roman" w:cs="Times New Roman"/>
          <w:i/>
          <w:sz w:val="20"/>
        </w:rPr>
        <w:t>@edf.fr</w:t>
      </w:r>
    </w:p>
    <w:p w:rsidR="00453E39" w:rsidRPr="00453E39" w:rsidRDefault="00A75F0B" w:rsidP="00453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gray" stroked="f"/>
        </w:pict>
      </w:r>
    </w:p>
    <w:p w:rsidR="000E099A" w:rsidRPr="00453E39" w:rsidRDefault="000E099A" w:rsidP="000E09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" w:eastAsia="fr-FR"/>
        </w:rPr>
      </w:pPr>
      <w:r w:rsidRPr="00453E39">
        <w:rPr>
          <w:rFonts w:ascii="Times New Roman" w:eastAsia="Times New Roman" w:hAnsi="Times New Roman" w:cs="Times New Roman"/>
          <w:lang w:val="en" w:eastAsia="fr-FR"/>
        </w:rPr>
        <w:t xml:space="preserve">The control of flow rates is </w:t>
      </w:r>
      <w:r w:rsidR="00E362FB" w:rsidRPr="00453E39">
        <w:rPr>
          <w:rFonts w:ascii="Times New Roman" w:eastAsia="Times New Roman" w:hAnsi="Times New Roman" w:cs="Times New Roman"/>
          <w:lang w:val="en" w:eastAsia="fr-FR"/>
        </w:rPr>
        <w:t xml:space="preserve">a </w:t>
      </w:r>
      <w:r w:rsidR="00D60AA7" w:rsidRPr="00453E39">
        <w:rPr>
          <w:rFonts w:ascii="Times New Roman" w:eastAsia="Times New Roman" w:hAnsi="Times New Roman" w:cs="Times New Roman"/>
          <w:lang w:val="en" w:eastAsia="fr-FR"/>
        </w:rPr>
        <w:t xml:space="preserve">major concern 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for the </w:t>
      </w:r>
      <w:r w:rsidR="00962A57" w:rsidRPr="00453E39">
        <w:rPr>
          <w:rFonts w:ascii="Times New Roman" w:eastAsia="Times New Roman" w:hAnsi="Times New Roman" w:cs="Times New Roman"/>
          <w:lang w:val="en" w:eastAsia="fr-FR"/>
        </w:rPr>
        <w:t>operational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and security of many industrial processes and especially </w:t>
      </w:r>
      <w:r w:rsidR="00962A57">
        <w:rPr>
          <w:rFonts w:ascii="Times New Roman" w:eastAsia="Times New Roman" w:hAnsi="Times New Roman" w:cs="Times New Roman"/>
          <w:lang w:val="en" w:eastAsia="fr-FR"/>
        </w:rPr>
        <w:t>in</w:t>
      </w:r>
      <w:r w:rsidR="00962A57"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Pr="00453E39">
        <w:rPr>
          <w:rFonts w:ascii="Times New Roman" w:eastAsia="Times New Roman" w:hAnsi="Times New Roman" w:cs="Times New Roman"/>
          <w:lang w:val="en" w:eastAsia="fr-FR"/>
        </w:rPr>
        <w:t>power plants. That's why there are a multitude of measurement devices, based on different physical principles</w:t>
      </w:r>
      <w:r w:rsidR="004B6AD7" w:rsidRPr="00453E39">
        <w:rPr>
          <w:rFonts w:ascii="Times New Roman" w:eastAsia="Times New Roman" w:hAnsi="Times New Roman" w:cs="Times New Roman"/>
          <w:lang w:val="en" w:eastAsia="fr-FR"/>
        </w:rPr>
        <w:t>,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61397D">
        <w:rPr>
          <w:rFonts w:ascii="Times New Roman" w:eastAsia="Times New Roman" w:hAnsi="Times New Roman" w:cs="Times New Roman"/>
          <w:lang w:val="en" w:eastAsia="fr-FR"/>
        </w:rPr>
        <w:t>from</w:t>
      </w:r>
      <w:r w:rsidR="0061397D"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4B6AD7" w:rsidRPr="00453E39">
        <w:rPr>
          <w:rFonts w:ascii="Times New Roman" w:eastAsia="Times New Roman" w:hAnsi="Times New Roman" w:cs="Times New Roman"/>
          <w:lang w:val="en" w:eastAsia="fr-FR"/>
        </w:rPr>
        <w:t>basic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technolog</w:t>
      </w:r>
      <w:r w:rsidR="0061397D">
        <w:rPr>
          <w:rFonts w:ascii="Times New Roman" w:eastAsia="Times New Roman" w:hAnsi="Times New Roman" w:cs="Times New Roman"/>
          <w:lang w:val="en" w:eastAsia="fr-FR"/>
        </w:rPr>
        <w:t>ies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E55A34">
        <w:rPr>
          <w:rFonts w:ascii="Times New Roman" w:eastAsia="Times New Roman" w:hAnsi="Times New Roman" w:cs="Times New Roman"/>
          <w:lang w:val="en" w:eastAsia="fr-FR"/>
        </w:rPr>
        <w:t>as</w:t>
      </w:r>
      <w:r w:rsidR="00520FA7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61397D">
        <w:rPr>
          <w:rFonts w:ascii="Times New Roman" w:eastAsia="Times New Roman" w:hAnsi="Times New Roman" w:cs="Times New Roman"/>
          <w:lang w:val="en" w:eastAsia="fr-FR"/>
        </w:rPr>
        <w:t>differential pressure meters</w:t>
      </w:r>
      <w:r w:rsidR="00E55A34">
        <w:rPr>
          <w:rFonts w:ascii="Times New Roman" w:eastAsia="Times New Roman" w:hAnsi="Times New Roman" w:cs="Times New Roman"/>
          <w:lang w:val="en" w:eastAsia="fr-FR"/>
        </w:rPr>
        <w:t xml:space="preserve"> (</w:t>
      </w:r>
      <w:r w:rsidR="004B6AD7" w:rsidRPr="00453E39">
        <w:rPr>
          <w:rFonts w:ascii="Times New Roman" w:hAnsi="Times New Roman" w:cs="Times New Roman"/>
          <w:lang w:val="en-US"/>
        </w:rPr>
        <w:t>square-edged orifice</w:t>
      </w:r>
      <w:r w:rsidR="00B16EB1">
        <w:rPr>
          <w:rFonts w:ascii="Times New Roman" w:eastAsia="Times New Roman" w:hAnsi="Times New Roman" w:cs="Times New Roman"/>
          <w:lang w:val="en" w:eastAsia="fr-FR"/>
        </w:rPr>
        <w:t xml:space="preserve">, </w:t>
      </w:r>
      <w:proofErr w:type="spellStart"/>
      <w:r w:rsidR="00B16EB1">
        <w:rPr>
          <w:rFonts w:ascii="Times New Roman" w:eastAsia="Times New Roman" w:hAnsi="Times New Roman" w:cs="Times New Roman"/>
          <w:lang w:val="en" w:eastAsia="fr-FR"/>
        </w:rPr>
        <w:t>Venturi</w:t>
      </w:r>
      <w:proofErr w:type="spellEnd"/>
      <w:r w:rsidRPr="00453E39">
        <w:rPr>
          <w:rFonts w:ascii="Times New Roman" w:eastAsia="Times New Roman" w:hAnsi="Times New Roman" w:cs="Times New Roman"/>
          <w:lang w:val="en" w:eastAsia="fr-FR"/>
        </w:rPr>
        <w:t xml:space="preserve">) </w:t>
      </w:r>
      <w:r w:rsidR="0061397D">
        <w:rPr>
          <w:rFonts w:ascii="Times New Roman" w:eastAsia="Times New Roman" w:hAnsi="Times New Roman" w:cs="Times New Roman"/>
          <w:lang w:val="en" w:eastAsia="fr-FR"/>
        </w:rPr>
        <w:t>to</w:t>
      </w:r>
      <w:r w:rsidR="0061397D"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ED66F8" w:rsidRPr="00453E39">
        <w:rPr>
          <w:rFonts w:ascii="Times New Roman" w:eastAsia="Times New Roman" w:hAnsi="Times New Roman" w:cs="Times New Roman"/>
          <w:lang w:val="en" w:eastAsia="fr-FR"/>
        </w:rPr>
        <w:t>more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E55A34" w:rsidRPr="00453E39">
        <w:rPr>
          <w:rFonts w:ascii="Times New Roman" w:eastAsia="Times New Roman" w:hAnsi="Times New Roman" w:cs="Times New Roman"/>
          <w:lang w:val="en" w:eastAsia="fr-FR"/>
        </w:rPr>
        <w:t>advanced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E55A34">
        <w:rPr>
          <w:rFonts w:ascii="Times New Roman" w:eastAsia="Times New Roman" w:hAnsi="Times New Roman" w:cs="Times New Roman"/>
          <w:lang w:val="en" w:eastAsia="fr-FR"/>
        </w:rPr>
        <w:t xml:space="preserve">as </w:t>
      </w:r>
      <w:r w:rsidR="0061397D">
        <w:rPr>
          <w:rFonts w:ascii="Times New Roman" w:eastAsia="Times New Roman" w:hAnsi="Times New Roman" w:cs="Times New Roman"/>
          <w:lang w:val="en" w:eastAsia="fr-FR"/>
        </w:rPr>
        <w:t xml:space="preserve">electromagnetic, </w:t>
      </w:r>
      <w:proofErr w:type="spellStart"/>
      <w:r w:rsidR="0061397D">
        <w:rPr>
          <w:rFonts w:ascii="Times New Roman" w:eastAsia="Times New Roman" w:hAnsi="Times New Roman" w:cs="Times New Roman"/>
          <w:lang w:val="en" w:eastAsia="fr-FR"/>
        </w:rPr>
        <w:t>Coriolis</w:t>
      </w:r>
      <w:proofErr w:type="spellEnd"/>
      <w:r w:rsidR="0061397D">
        <w:rPr>
          <w:rFonts w:ascii="Times New Roman" w:eastAsia="Times New Roman" w:hAnsi="Times New Roman" w:cs="Times New Roman"/>
          <w:lang w:val="en" w:eastAsia="fr-FR"/>
        </w:rPr>
        <w:t xml:space="preserve"> or </w:t>
      </w:r>
      <w:r w:rsidR="0061397D" w:rsidRPr="00453E39">
        <w:rPr>
          <w:rFonts w:ascii="Times New Roman" w:eastAsia="Times New Roman" w:hAnsi="Times New Roman" w:cs="Times New Roman"/>
          <w:lang w:val="en" w:eastAsia="fr-FR"/>
        </w:rPr>
        <w:t>ultraso</w:t>
      </w:r>
      <w:r w:rsidR="0061397D">
        <w:rPr>
          <w:rFonts w:ascii="Times New Roman" w:eastAsia="Times New Roman" w:hAnsi="Times New Roman" w:cs="Times New Roman"/>
          <w:lang w:val="en" w:eastAsia="fr-FR"/>
        </w:rPr>
        <w:t>nic</w:t>
      </w:r>
      <w:r w:rsidR="008202D6">
        <w:rPr>
          <w:rFonts w:ascii="Times New Roman" w:eastAsia="Times New Roman" w:hAnsi="Times New Roman" w:cs="Times New Roman"/>
          <w:lang w:val="en" w:eastAsia="fr-FR"/>
        </w:rPr>
        <w:t xml:space="preserve"> </w:t>
      </w:r>
      <w:proofErr w:type="spellStart"/>
      <w:r w:rsidR="008202D6">
        <w:rPr>
          <w:rFonts w:ascii="Times New Roman" w:eastAsia="Times New Roman" w:hAnsi="Times New Roman" w:cs="Times New Roman"/>
          <w:lang w:val="en" w:eastAsia="fr-FR"/>
        </w:rPr>
        <w:t>flowmeters</w:t>
      </w:r>
      <w:proofErr w:type="spellEnd"/>
      <w:r w:rsidRPr="00453E39">
        <w:rPr>
          <w:rFonts w:ascii="Times New Roman" w:eastAsia="Times New Roman" w:hAnsi="Times New Roman" w:cs="Times New Roman"/>
          <w:lang w:val="en" w:eastAsia="fr-FR"/>
        </w:rPr>
        <w:t xml:space="preserve">. </w:t>
      </w:r>
      <w:r w:rsidR="00E55A34">
        <w:rPr>
          <w:rFonts w:ascii="Times New Roman" w:eastAsia="Times New Roman" w:hAnsi="Times New Roman" w:cs="Times New Roman"/>
          <w:lang w:val="en" w:eastAsia="fr-FR"/>
        </w:rPr>
        <w:t>The use of t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hese devices </w:t>
      </w:r>
      <w:r w:rsidR="00E55A34">
        <w:rPr>
          <w:rFonts w:ascii="Times New Roman" w:eastAsia="Times New Roman" w:hAnsi="Times New Roman" w:cs="Times New Roman"/>
          <w:lang w:val="en" w:eastAsia="fr-FR"/>
        </w:rPr>
        <w:t xml:space="preserve">is </w:t>
      </w:r>
      <w:r w:rsidR="00ED66F8" w:rsidRPr="00453E39">
        <w:rPr>
          <w:rFonts w:ascii="Times New Roman" w:eastAsia="Times New Roman" w:hAnsi="Times New Roman" w:cs="Times New Roman"/>
          <w:lang w:val="en" w:eastAsia="fr-FR"/>
        </w:rPr>
        <w:t>often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="005B699B">
        <w:rPr>
          <w:rFonts w:ascii="Times New Roman" w:eastAsia="Times New Roman" w:hAnsi="Times New Roman" w:cs="Times New Roman"/>
          <w:lang w:val="en" w:eastAsia="fr-FR"/>
        </w:rPr>
        <w:t xml:space="preserve">supported by international standards and completed </w:t>
      </w:r>
      <w:r w:rsidR="001178EA">
        <w:rPr>
          <w:rFonts w:ascii="Times New Roman" w:eastAsia="Times New Roman" w:hAnsi="Times New Roman" w:cs="Times New Roman"/>
          <w:lang w:val="en" w:eastAsia="fr-FR"/>
        </w:rPr>
        <w:t>b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y </w:t>
      </w:r>
      <w:r w:rsidR="005B699B">
        <w:rPr>
          <w:rFonts w:ascii="Times New Roman" w:eastAsia="Times New Roman" w:hAnsi="Times New Roman" w:cs="Times New Roman"/>
          <w:lang w:val="en" w:eastAsia="fr-FR"/>
        </w:rPr>
        <w:t xml:space="preserve">R&amp;D investigations to evaluate </w:t>
      </w:r>
      <w:r w:rsidRPr="00453E39">
        <w:rPr>
          <w:rFonts w:ascii="Times New Roman" w:eastAsia="Times New Roman" w:hAnsi="Times New Roman" w:cs="Times New Roman"/>
          <w:lang w:val="en" w:eastAsia="fr-FR"/>
        </w:rPr>
        <w:t>performance</w:t>
      </w:r>
      <w:r w:rsidR="003E7F13" w:rsidRPr="00453E39">
        <w:rPr>
          <w:rFonts w:ascii="Times New Roman" w:eastAsia="Times New Roman" w:hAnsi="Times New Roman" w:cs="Times New Roman"/>
          <w:lang w:val="en" w:eastAsia="fr-FR"/>
        </w:rPr>
        <w:t>s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 and adaptabilities </w:t>
      </w:r>
      <w:r w:rsidR="005B699B">
        <w:rPr>
          <w:rFonts w:ascii="Times New Roman" w:eastAsia="Times New Roman" w:hAnsi="Times New Roman" w:cs="Times New Roman"/>
          <w:lang w:val="en" w:eastAsia="fr-FR"/>
        </w:rPr>
        <w:t>in</w:t>
      </w:r>
      <w:r w:rsidR="005B699B" w:rsidRPr="00453E39">
        <w:rPr>
          <w:rFonts w:ascii="Times New Roman" w:eastAsia="Times New Roman" w:hAnsi="Times New Roman" w:cs="Times New Roman"/>
          <w:lang w:val="en" w:eastAsia="fr-FR"/>
        </w:rPr>
        <w:t xml:space="preserve"> </w:t>
      </w:r>
      <w:r w:rsidRPr="00453E39">
        <w:rPr>
          <w:rFonts w:ascii="Times New Roman" w:eastAsia="Times New Roman" w:hAnsi="Times New Roman" w:cs="Times New Roman"/>
          <w:lang w:val="en" w:eastAsia="fr-FR"/>
        </w:rPr>
        <w:t>the real environment</w:t>
      </w:r>
      <w:r w:rsidR="005B699B">
        <w:rPr>
          <w:rFonts w:ascii="Times New Roman" w:eastAsia="Times New Roman" w:hAnsi="Times New Roman" w:cs="Times New Roman"/>
          <w:lang w:val="en" w:eastAsia="fr-FR"/>
        </w:rPr>
        <w:t>.</w:t>
      </w:r>
      <w:r w:rsidRPr="001178EA">
        <w:rPr>
          <w:rFonts w:ascii="Times New Roman" w:hAnsi="Times New Roman" w:cs="Times New Roman"/>
          <w:lang w:val="en-US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These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studies are based</w:t>
      </w:r>
      <w:r w:rsidR="008B0C27" w:rsidRPr="00453E39">
        <w:rPr>
          <w:rFonts w:ascii="Times New Roman" w:hAnsi="Times New Roman" w:cs="Times New Roman"/>
          <w:lang w:val="en"/>
        </w:rPr>
        <w:t xml:space="preserve">,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when possible</w:t>
      </w:r>
      <w:r w:rsidR="008B0C27" w:rsidRPr="00453E39">
        <w:rPr>
          <w:rFonts w:ascii="Times New Roman" w:hAnsi="Times New Roman" w:cs="Times New Roman"/>
          <w:lang w:val="en"/>
        </w:rPr>
        <w:t xml:space="preserve">,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on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a combination of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experimental and numerical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approach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with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the use of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3D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CFD</w:t>
      </w:r>
      <w:r w:rsidR="008B0C27" w:rsidRPr="00453E39">
        <w:rPr>
          <w:rFonts w:ascii="Times New Roman" w:hAnsi="Times New Roman" w:cs="Times New Roman"/>
          <w:lang w:val="en"/>
        </w:rPr>
        <w:t xml:space="preserve"> </w:t>
      </w:r>
      <w:r w:rsidR="008B0C27" w:rsidRPr="00453E39">
        <w:rPr>
          <w:rStyle w:val="hps"/>
          <w:rFonts w:ascii="Times New Roman" w:hAnsi="Times New Roman" w:cs="Times New Roman"/>
          <w:lang w:val="en"/>
        </w:rPr>
        <w:t>simulations (</w:t>
      </w:r>
      <w:r w:rsidR="008B0C27" w:rsidRPr="00453E39">
        <w:rPr>
          <w:rFonts w:ascii="Times New Roman" w:hAnsi="Times New Roman" w:cs="Times New Roman"/>
          <w:lang w:val="en"/>
        </w:rPr>
        <w:t>Computational Fluid Dynamics)</w:t>
      </w:r>
      <w:r w:rsidR="00E362FB" w:rsidRPr="00453E39">
        <w:rPr>
          <w:rFonts w:ascii="Times New Roman" w:hAnsi="Times New Roman" w:cs="Times New Roman"/>
          <w:lang w:val="en"/>
        </w:rPr>
        <w:t>.</w:t>
      </w:r>
      <w:r w:rsidR="003E7F13"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Fonts w:ascii="Times New Roman" w:eastAsia="Times New Roman" w:hAnsi="Times New Roman" w:cs="Times New Roman"/>
          <w:lang w:val="en" w:eastAsia="fr-FR"/>
        </w:rPr>
        <w:t xml:space="preserve">However, in many cases, it is very difficult to access experimental data </w:t>
      </w:r>
      <w:r w:rsidR="00E362FB" w:rsidRPr="00453E39">
        <w:rPr>
          <w:rFonts w:ascii="Times New Roman" w:eastAsia="Times New Roman" w:hAnsi="Times New Roman" w:cs="Times New Roman"/>
          <w:lang w:val="en" w:eastAsia="fr-FR"/>
        </w:rPr>
        <w:t>which would result from the real configuration or of scale</w:t>
      </w:r>
      <w:r w:rsidR="007D16A7" w:rsidRPr="00453E39">
        <w:rPr>
          <w:rFonts w:ascii="Times New Roman" w:eastAsia="Times New Roman" w:hAnsi="Times New Roman" w:cs="Times New Roman"/>
          <w:lang w:val="en" w:eastAsia="fr-FR"/>
        </w:rPr>
        <w:t xml:space="preserve"> model</w:t>
      </w:r>
      <w:r w:rsidR="00E362FB" w:rsidRPr="00453E39">
        <w:rPr>
          <w:rFonts w:ascii="Times New Roman" w:eastAsia="Times New Roman" w:hAnsi="Times New Roman" w:cs="Times New Roman"/>
          <w:lang w:val="en" w:eastAsia="fr-FR"/>
        </w:rPr>
        <w:t xml:space="preserve"> of this one</w:t>
      </w:r>
      <w:r w:rsidRPr="00453E39">
        <w:rPr>
          <w:rFonts w:ascii="Times New Roman" w:eastAsia="Times New Roman" w:hAnsi="Times New Roman" w:cs="Times New Roman"/>
          <w:lang w:val="en" w:eastAsia="fr-FR"/>
        </w:rPr>
        <w:t>, making the numerical results</w:t>
      </w:r>
      <w:r w:rsidR="007D16A7" w:rsidRPr="00453E39">
        <w:rPr>
          <w:rFonts w:ascii="Times New Roman" w:eastAsia="Times New Roman" w:hAnsi="Times New Roman" w:cs="Times New Roman"/>
          <w:lang w:val="en" w:eastAsia="fr-FR"/>
        </w:rPr>
        <w:t xml:space="preserve"> essential</w:t>
      </w:r>
      <w:r w:rsidRPr="00453E39">
        <w:rPr>
          <w:rFonts w:ascii="Times New Roman" w:eastAsia="Times New Roman" w:hAnsi="Times New Roman" w:cs="Times New Roman"/>
          <w:lang w:val="en" w:eastAsia="fr-FR"/>
        </w:rPr>
        <w:t>.</w:t>
      </w:r>
    </w:p>
    <w:p w:rsidR="008B0C27" w:rsidRPr="00453E39" w:rsidRDefault="008B0C27" w:rsidP="000E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</w:p>
    <w:p w:rsidR="000E099A" w:rsidRPr="00B6750B" w:rsidRDefault="004654F0" w:rsidP="000E099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>EDF R&amp;D investigates</w:t>
      </w:r>
      <w:r w:rsidR="008202D6">
        <w:rPr>
          <w:rFonts w:ascii="Times New Roman" w:hAnsi="Times New Roman" w:cs="Times New Roman"/>
          <w:lang w:val="en"/>
        </w:rPr>
        <w:t xml:space="preserve"> how to </w:t>
      </w:r>
      <w:r>
        <w:rPr>
          <w:rFonts w:ascii="Times New Roman" w:hAnsi="Times New Roman" w:cs="Times New Roman"/>
          <w:lang w:val="en"/>
        </w:rPr>
        <w:t>best estimate</w:t>
      </w:r>
      <w:r w:rsidR="008202D6">
        <w:rPr>
          <w:rFonts w:ascii="Times New Roman" w:hAnsi="Times New Roman" w:cs="Times New Roman"/>
          <w:lang w:val="en"/>
        </w:rPr>
        <w:t xml:space="preserve"> the metrological behavior of a flowmeter device when no experimental data are available. </w:t>
      </w:r>
      <w:r w:rsidR="00CE6EF5" w:rsidRPr="00453E39">
        <w:rPr>
          <w:rFonts w:ascii="Times New Roman" w:hAnsi="Times New Roman" w:cs="Times New Roman"/>
          <w:lang w:val="en"/>
        </w:rPr>
        <w:t xml:space="preserve">EDF </w:t>
      </w:r>
      <w:r w:rsidR="008202D6">
        <w:rPr>
          <w:rFonts w:ascii="Times New Roman" w:hAnsi="Times New Roman" w:cs="Times New Roman"/>
          <w:lang w:val="en"/>
        </w:rPr>
        <w:t xml:space="preserve">R&amp;D </w:t>
      </w:r>
      <w:r w:rsidR="00CE6EF5" w:rsidRPr="00453E39">
        <w:rPr>
          <w:rFonts w:ascii="Times New Roman" w:hAnsi="Times New Roman" w:cs="Times New Roman"/>
          <w:lang w:val="en"/>
        </w:rPr>
        <w:t xml:space="preserve">chose to use </w:t>
      </w:r>
      <w:r w:rsidR="008202D6" w:rsidRPr="00453E39">
        <w:rPr>
          <w:rFonts w:ascii="Times New Roman" w:hAnsi="Times New Roman" w:cs="Times New Roman"/>
          <w:lang w:val="en"/>
        </w:rPr>
        <w:t xml:space="preserve">CFD simulations performed with </w:t>
      </w:r>
      <w:r w:rsidR="00B16EB1">
        <w:rPr>
          <w:rFonts w:ascii="Times New Roman" w:hAnsi="Times New Roman" w:cs="Times New Roman"/>
          <w:lang w:val="en"/>
        </w:rPr>
        <w:t xml:space="preserve">an open-source </w:t>
      </w:r>
      <w:r w:rsidR="008202D6">
        <w:rPr>
          <w:rFonts w:ascii="Times New Roman" w:hAnsi="Times New Roman" w:cs="Times New Roman"/>
          <w:lang w:val="en"/>
        </w:rPr>
        <w:t>CFD package</w:t>
      </w:r>
      <w:r w:rsidR="008202D6" w:rsidRPr="00453E39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8202D6" w:rsidRPr="001178EA">
        <w:rPr>
          <w:rFonts w:ascii="Lucida Sans" w:hAnsi="Lucida Sans" w:cs="Times New Roman"/>
          <w:i/>
          <w:sz w:val="20"/>
          <w:szCs w:val="20"/>
          <w:lang w:val="en"/>
        </w:rPr>
        <w:t>Code_Saturne</w:t>
      </w:r>
      <w:proofErr w:type="spellEnd"/>
      <w:r w:rsidR="00EB4A67">
        <w:rPr>
          <w:rFonts w:ascii="Lucida Sans" w:hAnsi="Lucida Sans" w:cs="Times New Roman"/>
          <w:i/>
          <w:sz w:val="20"/>
          <w:szCs w:val="20"/>
          <w:lang w:val="en"/>
        </w:rPr>
        <w:t xml:space="preserve"> </w:t>
      </w:r>
      <w:r w:rsidR="00CE6EF5" w:rsidRPr="00453E39">
        <w:rPr>
          <w:rFonts w:ascii="Times New Roman" w:hAnsi="Times New Roman" w:cs="Times New Roman"/>
          <w:lang w:val="en"/>
        </w:rPr>
        <w:t xml:space="preserve">to test and predict the </w:t>
      </w:r>
      <w:r>
        <w:rPr>
          <w:rFonts w:ascii="Times New Roman" w:hAnsi="Times New Roman" w:cs="Times New Roman"/>
          <w:lang w:val="en"/>
        </w:rPr>
        <w:t xml:space="preserve">metrological </w:t>
      </w:r>
      <w:r w:rsidR="00CE6EF5" w:rsidRPr="00453E39">
        <w:rPr>
          <w:rFonts w:ascii="Times New Roman" w:hAnsi="Times New Roman" w:cs="Times New Roman"/>
          <w:lang w:val="en"/>
        </w:rPr>
        <w:t xml:space="preserve">performances of </w:t>
      </w:r>
      <w:r>
        <w:rPr>
          <w:rFonts w:ascii="Times New Roman" w:hAnsi="Times New Roman" w:cs="Times New Roman"/>
          <w:lang w:val="en"/>
        </w:rPr>
        <w:t xml:space="preserve">a flow </w:t>
      </w:r>
      <w:r w:rsidR="008202D6">
        <w:rPr>
          <w:rFonts w:ascii="Times New Roman" w:hAnsi="Times New Roman" w:cs="Times New Roman"/>
          <w:lang w:val="en"/>
        </w:rPr>
        <w:t xml:space="preserve">meter </w:t>
      </w:r>
      <w:r w:rsidR="00646487">
        <w:rPr>
          <w:rFonts w:ascii="Times New Roman" w:hAnsi="Times New Roman" w:cs="Times New Roman"/>
          <w:lang w:val="en"/>
        </w:rPr>
        <w:t xml:space="preserve">installed </w:t>
      </w:r>
      <w:r w:rsidR="003E7F13" w:rsidRPr="00453E39">
        <w:rPr>
          <w:rFonts w:ascii="Times New Roman" w:hAnsi="Times New Roman" w:cs="Times New Roman"/>
          <w:lang w:val="en"/>
        </w:rPr>
        <w:t>in real condition</w:t>
      </w:r>
      <w:r>
        <w:rPr>
          <w:rFonts w:ascii="Times New Roman" w:hAnsi="Times New Roman" w:cs="Times New Roman"/>
          <w:lang w:val="en"/>
        </w:rPr>
        <w:t>s</w:t>
      </w:r>
      <w:r w:rsidR="00CE6EF5" w:rsidRPr="00453E39">
        <w:rPr>
          <w:rFonts w:ascii="Times New Roman" w:hAnsi="Times New Roman" w:cs="Times New Roman"/>
          <w:lang w:val="en"/>
        </w:rPr>
        <w:t xml:space="preserve">. </w:t>
      </w:r>
      <w:r>
        <w:rPr>
          <w:rFonts w:ascii="Times New Roman" w:hAnsi="Times New Roman" w:cs="Times New Roman"/>
          <w:lang w:val="en"/>
        </w:rPr>
        <w:t xml:space="preserve">This study is carrying out on an invasive multi-path ultrasonic flow meter </w:t>
      </w:r>
      <w:r w:rsidR="00DD5BE7">
        <w:rPr>
          <w:rFonts w:ascii="Times New Roman" w:hAnsi="Times New Roman" w:cs="Times New Roman"/>
          <w:lang w:val="en"/>
        </w:rPr>
        <w:t>where</w:t>
      </w:r>
      <w:r>
        <w:rPr>
          <w:rFonts w:ascii="Times New Roman" w:hAnsi="Times New Roman" w:cs="Times New Roman"/>
          <w:lang w:val="en"/>
        </w:rPr>
        <w:t xml:space="preserve"> physics measurement principle can be easily simulated </w:t>
      </w:r>
      <w:r w:rsidR="00A021C5">
        <w:rPr>
          <w:rFonts w:ascii="Times New Roman" w:hAnsi="Times New Roman" w:cs="Times New Roman"/>
          <w:lang w:val="en"/>
        </w:rPr>
        <w:t xml:space="preserve">with </w:t>
      </w:r>
      <w:r>
        <w:rPr>
          <w:rFonts w:ascii="Times New Roman" w:hAnsi="Times New Roman" w:cs="Times New Roman"/>
          <w:lang w:val="en"/>
        </w:rPr>
        <w:t>CFD</w:t>
      </w:r>
      <w:r w:rsidR="00A021C5">
        <w:rPr>
          <w:rFonts w:ascii="Times New Roman" w:hAnsi="Times New Roman" w:cs="Times New Roman"/>
          <w:lang w:val="en"/>
        </w:rPr>
        <w:t xml:space="preserve"> post processing software</w:t>
      </w:r>
      <w:r>
        <w:rPr>
          <w:rFonts w:ascii="Times New Roman" w:hAnsi="Times New Roman" w:cs="Times New Roman"/>
          <w:lang w:val="en"/>
        </w:rPr>
        <w:t xml:space="preserve">. </w:t>
      </w:r>
      <w:r w:rsidR="00A575CF">
        <w:rPr>
          <w:rFonts w:ascii="Times New Roman" w:hAnsi="Times New Roman" w:cs="Times New Roman"/>
          <w:lang w:val="en"/>
        </w:rPr>
        <w:t>This investigation include identification and quantification of main uncertainty sources. T</w:t>
      </w:r>
      <w:r w:rsidR="00B6750B">
        <w:rPr>
          <w:rFonts w:ascii="Times New Roman" w:hAnsi="Times New Roman" w:cs="Times New Roman"/>
          <w:lang w:val="en"/>
        </w:rPr>
        <w:t>hree</w:t>
      </w:r>
      <w:r w:rsidR="00A575CF">
        <w:rPr>
          <w:rFonts w:ascii="Times New Roman" w:hAnsi="Times New Roman" w:cs="Times New Roman"/>
          <w:lang w:val="en"/>
        </w:rPr>
        <w:t xml:space="preserve"> uncertainty </w:t>
      </w:r>
      <w:r w:rsidR="005F51B7">
        <w:rPr>
          <w:rFonts w:ascii="Times New Roman" w:hAnsi="Times New Roman" w:cs="Times New Roman"/>
          <w:lang w:val="en"/>
        </w:rPr>
        <w:t>groups</w:t>
      </w:r>
      <w:r w:rsidR="00A575CF">
        <w:rPr>
          <w:rFonts w:ascii="Times New Roman" w:hAnsi="Times New Roman" w:cs="Times New Roman"/>
          <w:lang w:val="en"/>
        </w:rPr>
        <w:t xml:space="preserve"> are studied, first about numerical parameters as mesh refinement, turbulence models (</w:t>
      </w:r>
      <w:r w:rsidR="00A575CF" w:rsidRPr="00453E39">
        <w:rPr>
          <w:rFonts w:ascii="Times New Roman" w:hAnsi="Times New Roman" w:cs="Times New Roman"/>
          <w:lang w:val="en"/>
        </w:rPr>
        <w:t>k-</w:t>
      </w:r>
      <w:proofErr w:type="spellStart"/>
      <w:r w:rsidR="00A575CF" w:rsidRPr="00453E39">
        <w:rPr>
          <w:rFonts w:ascii="Times New Roman" w:hAnsi="Times New Roman" w:cs="Times New Roman"/>
          <w:lang w:val="en"/>
        </w:rPr>
        <w:t>eps</w:t>
      </w:r>
      <w:proofErr w:type="spellEnd"/>
      <w:r w:rsidR="00A575CF" w:rsidRPr="00453E39">
        <w:rPr>
          <w:rFonts w:ascii="Times New Roman" w:hAnsi="Times New Roman" w:cs="Times New Roman"/>
          <w:lang w:val="en"/>
        </w:rPr>
        <w:t xml:space="preserve">, k-omega, </w:t>
      </w:r>
      <w:proofErr w:type="spellStart"/>
      <w:r w:rsidR="00A575CF" w:rsidRPr="00453E39">
        <w:rPr>
          <w:rFonts w:ascii="Times New Roman" w:hAnsi="Times New Roman" w:cs="Times New Roman"/>
          <w:lang w:val="en"/>
        </w:rPr>
        <w:t>Rij</w:t>
      </w:r>
      <w:proofErr w:type="spellEnd"/>
      <w:r w:rsidR="00A575CF" w:rsidRPr="00453E39">
        <w:rPr>
          <w:rFonts w:ascii="Times New Roman" w:hAnsi="Times New Roman" w:cs="Times New Roman"/>
          <w:lang w:val="en"/>
        </w:rPr>
        <w:t>, EBRSM</w:t>
      </w:r>
      <w:r w:rsidR="00A575CF">
        <w:rPr>
          <w:rFonts w:ascii="Times New Roman" w:hAnsi="Times New Roman" w:cs="Times New Roman"/>
          <w:lang w:val="en"/>
        </w:rPr>
        <w:t>). Second group concerns</w:t>
      </w:r>
      <w:r w:rsidR="00A575CF" w:rsidRPr="00453E39">
        <w:rPr>
          <w:rFonts w:ascii="Times New Roman" w:hAnsi="Times New Roman" w:cs="Times New Roman"/>
          <w:lang w:val="en"/>
        </w:rPr>
        <w:t xml:space="preserve"> the physical parameters</w:t>
      </w:r>
      <w:r w:rsidR="005F51B7">
        <w:rPr>
          <w:rFonts w:ascii="Times New Roman" w:hAnsi="Times New Roman" w:cs="Times New Roman"/>
          <w:lang w:val="en"/>
        </w:rPr>
        <w:t xml:space="preserve"> as</w:t>
      </w:r>
      <w:r w:rsidR="00A575CF" w:rsidRPr="00453E39">
        <w:rPr>
          <w:rFonts w:ascii="Times New Roman" w:hAnsi="Times New Roman" w:cs="Times New Roman"/>
          <w:lang w:val="en"/>
        </w:rPr>
        <w:t xml:space="preserve"> flow conditions (Reynolds number, the inlet profile, </w:t>
      </w:r>
      <w:r w:rsidR="005F51B7" w:rsidRPr="00453E39">
        <w:rPr>
          <w:rFonts w:ascii="Times New Roman" w:hAnsi="Times New Roman" w:cs="Times New Roman"/>
          <w:lang w:val="en"/>
        </w:rPr>
        <w:t>and density</w:t>
      </w:r>
      <w:r w:rsidR="00A575CF" w:rsidRPr="00453E39">
        <w:rPr>
          <w:rFonts w:ascii="Times New Roman" w:hAnsi="Times New Roman" w:cs="Times New Roman"/>
          <w:lang w:val="en"/>
        </w:rPr>
        <w:t xml:space="preserve"> of the fluid) and the geometric details (presence or absence of ultrasonic sensors in the pipe, wall roughness)</w:t>
      </w:r>
      <w:r w:rsidR="00A575CF">
        <w:rPr>
          <w:rFonts w:ascii="Times New Roman" w:hAnsi="Times New Roman" w:cs="Times New Roman"/>
          <w:lang w:val="en"/>
        </w:rPr>
        <w:t xml:space="preserve">. </w:t>
      </w:r>
      <w:r w:rsidR="00B6750B" w:rsidRPr="00453E39">
        <w:rPr>
          <w:rFonts w:ascii="Times New Roman" w:hAnsi="Times New Roman" w:cs="Times New Roman"/>
          <w:lang w:val="en"/>
        </w:rPr>
        <w:t>Finally,</w:t>
      </w:r>
      <w:r w:rsidR="00B6750B">
        <w:rPr>
          <w:rFonts w:ascii="Times New Roman" w:hAnsi="Times New Roman" w:cs="Times New Roman"/>
          <w:lang w:val="en"/>
        </w:rPr>
        <w:t xml:space="preserve"> user’s choices as CFD and post-processing </w:t>
      </w:r>
      <w:proofErr w:type="spellStart"/>
      <w:r w:rsidR="00B6750B">
        <w:rPr>
          <w:rFonts w:ascii="Times New Roman" w:hAnsi="Times New Roman" w:cs="Times New Roman"/>
          <w:lang w:val="en"/>
        </w:rPr>
        <w:t>softwares</w:t>
      </w:r>
      <w:proofErr w:type="spellEnd"/>
      <w:r w:rsidR="00B6750B">
        <w:rPr>
          <w:rFonts w:ascii="Times New Roman" w:hAnsi="Times New Roman" w:cs="Times New Roman"/>
          <w:lang w:val="en"/>
        </w:rPr>
        <w:t>.</w:t>
      </w:r>
      <w:r w:rsidR="00B6750B">
        <w:rPr>
          <w:rFonts w:ascii="Times New Roman" w:hAnsi="Times New Roman" w:cs="Times New Roman"/>
          <w:lang w:val="en"/>
        </w:rPr>
        <w:tab/>
      </w:r>
      <w:r w:rsidR="000E099A" w:rsidRPr="00453E39">
        <w:rPr>
          <w:rFonts w:ascii="Times New Roman" w:hAnsi="Times New Roman" w:cs="Times New Roman"/>
          <w:lang w:val="en"/>
        </w:rPr>
        <w:br/>
      </w:r>
    </w:p>
    <w:p w:rsidR="000E099A" w:rsidRPr="00B6750B" w:rsidRDefault="000E099A" w:rsidP="000E099A">
      <w:pPr>
        <w:jc w:val="both"/>
        <w:rPr>
          <w:rFonts w:ascii="Times New Roman" w:hAnsi="Times New Roman" w:cs="Times New Roman"/>
          <w:lang w:val="en-US"/>
        </w:rPr>
      </w:pPr>
      <w:r w:rsidRPr="00453E39">
        <w:rPr>
          <w:rStyle w:val="hps"/>
          <w:rFonts w:ascii="Times New Roman" w:hAnsi="Times New Roman" w:cs="Times New Roman"/>
          <w:lang w:val="en"/>
        </w:rPr>
        <w:t>The combination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of these parameters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leads to the</w:t>
      </w:r>
      <w:r w:rsidR="004D7492" w:rsidRPr="00453E39">
        <w:rPr>
          <w:rStyle w:val="hps"/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realization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of</w:t>
      </w:r>
      <w:r w:rsidR="004D7492" w:rsidRPr="00453E39">
        <w:rPr>
          <w:rFonts w:ascii="Times New Roman" w:hAnsi="Times New Roman" w:cs="Times New Roman"/>
          <w:lang w:val="en"/>
        </w:rPr>
        <w:t xml:space="preserve"> </w:t>
      </w:r>
      <w:r w:rsidR="004D7492" w:rsidRPr="00453E39">
        <w:rPr>
          <w:rStyle w:val="hps"/>
          <w:rFonts w:ascii="Times New Roman" w:hAnsi="Times New Roman" w:cs="Times New Roman"/>
          <w:lang w:val="en"/>
        </w:rPr>
        <w:t>ambitious design of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experiment</w:t>
      </w:r>
      <w:r w:rsidR="004D7492" w:rsidRPr="00453E39">
        <w:rPr>
          <w:rStyle w:val="hps"/>
          <w:rFonts w:ascii="Times New Roman" w:hAnsi="Times New Roman" w:cs="Times New Roman"/>
          <w:lang w:val="en"/>
        </w:rPr>
        <w:t>s</w:t>
      </w:r>
      <w:r w:rsidRPr="00453E39">
        <w:rPr>
          <w:rStyle w:val="hps"/>
          <w:rFonts w:ascii="Times New Roman" w:hAnsi="Times New Roman" w:cs="Times New Roman"/>
          <w:lang w:val="en"/>
        </w:rPr>
        <w:t xml:space="preserve"> </w:t>
      </w:r>
      <w:r w:rsidR="004D7492" w:rsidRPr="00453E39">
        <w:rPr>
          <w:rStyle w:val="hps"/>
          <w:rFonts w:ascii="Times New Roman" w:hAnsi="Times New Roman" w:cs="Times New Roman"/>
          <w:lang w:val="en"/>
        </w:rPr>
        <w:t>including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70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="00A575CF">
        <w:rPr>
          <w:rStyle w:val="hps"/>
          <w:rFonts w:ascii="Times New Roman" w:hAnsi="Times New Roman" w:cs="Times New Roman"/>
          <w:lang w:val="en"/>
        </w:rPr>
        <w:t>runs</w:t>
      </w:r>
      <w:r w:rsidRPr="00453E39">
        <w:rPr>
          <w:rFonts w:ascii="Times New Roman" w:hAnsi="Times New Roman" w:cs="Times New Roman"/>
          <w:lang w:val="en"/>
        </w:rPr>
        <w:t xml:space="preserve">, covering </w:t>
      </w:r>
      <w:r w:rsidRPr="00453E39">
        <w:rPr>
          <w:rStyle w:val="hps"/>
          <w:rFonts w:ascii="Times New Roman" w:hAnsi="Times New Roman" w:cs="Times New Roman"/>
          <w:lang w:val="en"/>
        </w:rPr>
        <w:t>the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maximum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source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of uncertainty</w:t>
      </w:r>
      <w:r w:rsidRPr="00453E39">
        <w:rPr>
          <w:rFonts w:ascii="Times New Roman" w:hAnsi="Times New Roman" w:cs="Times New Roman"/>
          <w:lang w:val="en"/>
        </w:rPr>
        <w:t xml:space="preserve">. </w:t>
      </w:r>
      <w:r w:rsidRPr="00453E39">
        <w:rPr>
          <w:rStyle w:val="hps"/>
          <w:rFonts w:ascii="Times New Roman" w:hAnsi="Times New Roman" w:cs="Times New Roman"/>
          <w:lang w:val="en"/>
        </w:rPr>
        <w:t>Following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this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investigation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EDF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will have a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 xml:space="preserve">new </w:t>
      </w:r>
      <w:r w:rsidR="004D7492" w:rsidRPr="00453E39">
        <w:rPr>
          <w:rStyle w:val="hps"/>
          <w:rFonts w:ascii="Times New Roman" w:hAnsi="Times New Roman" w:cs="Times New Roman"/>
          <w:lang w:val="en"/>
        </w:rPr>
        <w:t>database</w:t>
      </w:r>
      <w:r w:rsidRPr="00453E39">
        <w:rPr>
          <w:rStyle w:val="hps"/>
          <w:rFonts w:ascii="Times New Roman" w:hAnsi="Times New Roman" w:cs="Times New Roman"/>
          <w:lang w:val="en"/>
        </w:rPr>
        <w:t xml:space="preserve"> to </w:t>
      </w:r>
      <w:r w:rsidR="004D7492" w:rsidRPr="00453E39">
        <w:rPr>
          <w:rStyle w:val="hps"/>
          <w:rFonts w:ascii="Times New Roman" w:hAnsi="Times New Roman" w:cs="Times New Roman"/>
          <w:lang w:val="en"/>
        </w:rPr>
        <w:t>estimate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>the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="003E7F13" w:rsidRPr="00453E39">
        <w:rPr>
          <w:rFonts w:ascii="Times New Roman" w:hAnsi="Times New Roman" w:cs="Times New Roman"/>
          <w:lang w:val="en"/>
        </w:rPr>
        <w:t xml:space="preserve">reachable </w:t>
      </w:r>
      <w:r w:rsidRPr="00453E39">
        <w:rPr>
          <w:rStyle w:val="hps"/>
          <w:rFonts w:ascii="Times New Roman" w:hAnsi="Times New Roman" w:cs="Times New Roman"/>
          <w:lang w:val="en"/>
        </w:rPr>
        <w:t>metrological performance</w:t>
      </w:r>
      <w:r w:rsidR="003E7F13" w:rsidRPr="00453E39">
        <w:rPr>
          <w:rStyle w:val="hps"/>
          <w:rFonts w:ascii="Times New Roman" w:hAnsi="Times New Roman" w:cs="Times New Roman"/>
          <w:lang w:val="en"/>
        </w:rPr>
        <w:t>s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="003E7F13" w:rsidRPr="00453E39">
        <w:rPr>
          <w:rStyle w:val="hps"/>
          <w:rFonts w:ascii="Times New Roman" w:hAnsi="Times New Roman" w:cs="Times New Roman"/>
          <w:lang w:val="en"/>
        </w:rPr>
        <w:t xml:space="preserve">of </w:t>
      </w:r>
      <w:r w:rsidRPr="00453E39">
        <w:rPr>
          <w:rStyle w:val="hps"/>
          <w:rFonts w:ascii="Times New Roman" w:hAnsi="Times New Roman" w:cs="Times New Roman"/>
          <w:lang w:val="en"/>
        </w:rPr>
        <w:t>the device,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Pr="00453E39">
        <w:rPr>
          <w:rStyle w:val="hps"/>
          <w:rFonts w:ascii="Times New Roman" w:hAnsi="Times New Roman" w:cs="Times New Roman"/>
          <w:lang w:val="en"/>
        </w:rPr>
        <w:t xml:space="preserve">taking into account </w:t>
      </w:r>
      <w:r w:rsidR="00AD53E1">
        <w:rPr>
          <w:rStyle w:val="hps"/>
          <w:rFonts w:ascii="Times New Roman" w:hAnsi="Times New Roman" w:cs="Times New Roman"/>
          <w:lang w:val="en"/>
        </w:rPr>
        <w:t xml:space="preserve">as much as possible </w:t>
      </w:r>
      <w:r w:rsidRPr="00453E39">
        <w:rPr>
          <w:rStyle w:val="hps"/>
          <w:rFonts w:ascii="Times New Roman" w:hAnsi="Times New Roman" w:cs="Times New Roman"/>
          <w:lang w:val="en"/>
        </w:rPr>
        <w:t>the</w:t>
      </w:r>
      <w:r w:rsidRPr="00453E39">
        <w:rPr>
          <w:rFonts w:ascii="Times New Roman" w:hAnsi="Times New Roman" w:cs="Times New Roman"/>
          <w:lang w:val="en"/>
        </w:rPr>
        <w:t xml:space="preserve"> </w:t>
      </w:r>
      <w:r w:rsidR="003E7F13" w:rsidRPr="00453E39">
        <w:rPr>
          <w:rStyle w:val="hps"/>
          <w:rFonts w:ascii="Times New Roman" w:hAnsi="Times New Roman" w:cs="Times New Roman"/>
          <w:lang w:val="en"/>
        </w:rPr>
        <w:t>real conditions</w:t>
      </w:r>
      <w:r w:rsidRPr="00453E39">
        <w:rPr>
          <w:rStyle w:val="hps"/>
          <w:rFonts w:ascii="Times New Roman" w:hAnsi="Times New Roman" w:cs="Times New Roman"/>
          <w:lang w:val="en"/>
        </w:rPr>
        <w:t>.</w:t>
      </w:r>
      <w:bookmarkStart w:id="0" w:name="_GoBack"/>
      <w:bookmarkEnd w:id="0"/>
    </w:p>
    <w:sectPr w:rsidR="000E099A" w:rsidRPr="00B6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A"/>
    <w:rsid w:val="0007414F"/>
    <w:rsid w:val="000E099A"/>
    <w:rsid w:val="00104C51"/>
    <w:rsid w:val="001178EA"/>
    <w:rsid w:val="0022380A"/>
    <w:rsid w:val="003E7F13"/>
    <w:rsid w:val="00453E39"/>
    <w:rsid w:val="004654F0"/>
    <w:rsid w:val="004B6AD7"/>
    <w:rsid w:val="004B7D8C"/>
    <w:rsid w:val="004D7492"/>
    <w:rsid w:val="00520FA7"/>
    <w:rsid w:val="00544902"/>
    <w:rsid w:val="005B699B"/>
    <w:rsid w:val="005F51B7"/>
    <w:rsid w:val="0061397D"/>
    <w:rsid w:val="00646487"/>
    <w:rsid w:val="006D422C"/>
    <w:rsid w:val="00703793"/>
    <w:rsid w:val="007D16A7"/>
    <w:rsid w:val="008202D6"/>
    <w:rsid w:val="008B0C27"/>
    <w:rsid w:val="008E2FBA"/>
    <w:rsid w:val="00962A57"/>
    <w:rsid w:val="00965F60"/>
    <w:rsid w:val="00A021C5"/>
    <w:rsid w:val="00A575CF"/>
    <w:rsid w:val="00A75F0B"/>
    <w:rsid w:val="00AD53E1"/>
    <w:rsid w:val="00AF0774"/>
    <w:rsid w:val="00B16EB1"/>
    <w:rsid w:val="00B56A21"/>
    <w:rsid w:val="00B6750B"/>
    <w:rsid w:val="00CE6EF5"/>
    <w:rsid w:val="00D3140E"/>
    <w:rsid w:val="00D44413"/>
    <w:rsid w:val="00D60AA7"/>
    <w:rsid w:val="00D62E0D"/>
    <w:rsid w:val="00DD5BE7"/>
    <w:rsid w:val="00E05E78"/>
    <w:rsid w:val="00E362FB"/>
    <w:rsid w:val="00E55A34"/>
    <w:rsid w:val="00EB4A67"/>
    <w:rsid w:val="00E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F3D3DA-6187-44AE-BE7D-B668DF30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0E099A"/>
  </w:style>
  <w:style w:type="paragraph" w:styleId="Corpsdetexte">
    <w:name w:val="Body Text"/>
    <w:basedOn w:val="Normal"/>
    <w:link w:val="CorpsdetexteCar"/>
    <w:rsid w:val="00453E3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rpsdetexteCar">
    <w:name w:val="Corps de texte Car"/>
    <w:basedOn w:val="Policepardfaut"/>
    <w:link w:val="Corpsdetexte"/>
    <w:rsid w:val="00453E39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Titre">
    <w:name w:val="Title"/>
    <w:basedOn w:val="Normal"/>
    <w:link w:val="TitreCar"/>
    <w:qFormat/>
    <w:rsid w:val="00453E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AU" w:eastAsia="en-GB"/>
    </w:rPr>
  </w:style>
  <w:style w:type="character" w:customStyle="1" w:styleId="TitreCar">
    <w:name w:val="Titre Car"/>
    <w:basedOn w:val="Policepardfaut"/>
    <w:link w:val="Titre"/>
    <w:rsid w:val="00453E39"/>
    <w:rPr>
      <w:rFonts w:ascii="Times New Roman" w:eastAsia="Times New Roman" w:hAnsi="Times New Roman" w:cs="Times New Roman"/>
      <w:b/>
      <w:sz w:val="36"/>
      <w:szCs w:val="20"/>
      <w:lang w:val="en-AU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GAMEL Herve</dc:creator>
  <cp:keywords/>
  <dc:description/>
  <cp:lastModifiedBy>GAMEL Herve</cp:lastModifiedBy>
  <cp:revision>7</cp:revision>
  <dcterms:created xsi:type="dcterms:W3CDTF">2016-02-17T15:14:00Z</dcterms:created>
  <dcterms:modified xsi:type="dcterms:W3CDTF">2016-02-19T11:36:00Z</dcterms:modified>
</cp:coreProperties>
</file>