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D76" w:rsidRDefault="00B25D76" w:rsidP="00B25D76">
      <w:pPr>
        <w:pStyle w:val="a5"/>
      </w:pPr>
      <w:r>
        <w:t xml:space="preserve">Measurement of </w:t>
      </w:r>
      <w:r w:rsidR="00A16160">
        <w:rPr>
          <w:rFonts w:hint="eastAsia"/>
          <w:lang w:eastAsia="ko-KR"/>
        </w:rPr>
        <w:t xml:space="preserve">the </w:t>
      </w:r>
      <w:r>
        <w:t>Air Flow</w:t>
      </w:r>
      <w:r w:rsidR="00A16160">
        <w:t xml:space="preserve"> </w:t>
      </w:r>
      <w:r>
        <w:t xml:space="preserve">rate in an Engine Inlet Duct </w:t>
      </w:r>
    </w:p>
    <w:p w:rsidR="00B25D76" w:rsidRDefault="00B25D76" w:rsidP="00B25D76">
      <w:pPr>
        <w:pStyle w:val="a5"/>
      </w:pPr>
      <w:proofErr w:type="gramStart"/>
      <w:r>
        <w:t>for</w:t>
      </w:r>
      <w:proofErr w:type="gramEnd"/>
      <w:r>
        <w:t xml:space="preserve"> Altitude Engine Tests</w:t>
      </w:r>
    </w:p>
    <w:p w:rsidR="005F2C46" w:rsidRDefault="005F2C46">
      <w:pPr>
        <w:pStyle w:val="a5"/>
      </w:pPr>
    </w:p>
    <w:p w:rsidR="00B25D76" w:rsidRPr="00D13359" w:rsidRDefault="00B25D76" w:rsidP="00B25D76">
      <w:pPr>
        <w:pStyle w:val="a4"/>
        <w:jc w:val="center"/>
        <w:rPr>
          <w:b/>
          <w:sz w:val="24"/>
        </w:rPr>
      </w:pPr>
      <w:r>
        <w:rPr>
          <w:b/>
          <w:sz w:val="24"/>
        </w:rPr>
        <w:t>W. Kang</w:t>
      </w:r>
      <w:r w:rsidRPr="00D13359">
        <w:rPr>
          <w:b/>
          <w:sz w:val="24"/>
          <w:vertAlign w:val="superscript"/>
        </w:rPr>
        <w:t>1</w:t>
      </w:r>
      <w:r w:rsidRPr="00D13359">
        <w:rPr>
          <w:b/>
          <w:sz w:val="24"/>
        </w:rPr>
        <w:t xml:space="preserve">, </w:t>
      </w:r>
      <w:r>
        <w:rPr>
          <w:b/>
          <w:sz w:val="24"/>
        </w:rPr>
        <w:t>H-M. Choi</w:t>
      </w:r>
      <w:r w:rsidRPr="00D13359">
        <w:rPr>
          <w:b/>
          <w:sz w:val="24"/>
          <w:vertAlign w:val="superscript"/>
        </w:rPr>
        <w:t>1</w:t>
      </w:r>
      <w:r>
        <w:rPr>
          <w:b/>
          <w:sz w:val="24"/>
        </w:rPr>
        <w:t xml:space="preserve">, </w:t>
      </w:r>
      <w:r>
        <w:rPr>
          <w:rFonts w:hint="eastAsia"/>
          <w:b/>
          <w:sz w:val="24"/>
          <w:lang w:eastAsia="ko-KR"/>
        </w:rPr>
        <w:t>Y</w:t>
      </w:r>
      <w:r>
        <w:rPr>
          <w:b/>
          <w:sz w:val="24"/>
        </w:rPr>
        <w:t>-M. Choi</w:t>
      </w:r>
      <w:r w:rsidRPr="00D13359">
        <w:rPr>
          <w:b/>
          <w:sz w:val="24"/>
          <w:vertAlign w:val="superscript"/>
        </w:rPr>
        <w:t>1</w:t>
      </w:r>
      <w:r>
        <w:rPr>
          <w:b/>
          <w:sz w:val="24"/>
        </w:rPr>
        <w:t>, S-H. Lee</w:t>
      </w:r>
      <w:r w:rsidRPr="00D13359">
        <w:rPr>
          <w:b/>
          <w:sz w:val="24"/>
          <w:vertAlign w:val="superscript"/>
        </w:rPr>
        <w:t>1</w:t>
      </w:r>
      <w:r>
        <w:rPr>
          <w:b/>
          <w:sz w:val="24"/>
        </w:rPr>
        <w:t>, Y-G. Kim</w:t>
      </w:r>
      <w:r w:rsidRPr="00D13359">
        <w:rPr>
          <w:b/>
          <w:sz w:val="24"/>
          <w:vertAlign w:val="superscript"/>
        </w:rPr>
        <w:t>1</w:t>
      </w:r>
      <w:r>
        <w:rPr>
          <w:b/>
          <w:sz w:val="24"/>
        </w:rPr>
        <w:t>, C-T. Kim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>, K-J. Lee</w:t>
      </w:r>
      <w:r>
        <w:rPr>
          <w:b/>
          <w:sz w:val="24"/>
          <w:vertAlign w:val="superscript"/>
        </w:rPr>
        <w:t>2</w:t>
      </w:r>
      <w:r>
        <w:rPr>
          <w:b/>
          <w:sz w:val="24"/>
        </w:rPr>
        <w:t xml:space="preserve"> </w:t>
      </w:r>
    </w:p>
    <w:p w:rsidR="00B25D76" w:rsidRDefault="00B25D76" w:rsidP="00B25D76">
      <w:pPr>
        <w:jc w:val="center"/>
        <w:rPr>
          <w:i/>
          <w:sz w:val="22"/>
        </w:rPr>
      </w:pPr>
    </w:p>
    <w:p w:rsidR="00B25D76" w:rsidRPr="00D13359" w:rsidRDefault="00B25D76" w:rsidP="00B25D76">
      <w:pPr>
        <w:jc w:val="center"/>
        <w:rPr>
          <w:i/>
          <w:sz w:val="20"/>
        </w:rPr>
      </w:pPr>
      <w:r w:rsidRPr="00D13359">
        <w:rPr>
          <w:i/>
          <w:sz w:val="20"/>
          <w:vertAlign w:val="superscript"/>
        </w:rPr>
        <w:t>1</w:t>
      </w:r>
      <w:r>
        <w:rPr>
          <w:i/>
          <w:sz w:val="20"/>
        </w:rPr>
        <w:t>Korea Research Institute of Standards and Science</w:t>
      </w:r>
      <w:r w:rsidRPr="00D13359">
        <w:rPr>
          <w:i/>
          <w:sz w:val="20"/>
        </w:rPr>
        <w:t xml:space="preserve">, </w:t>
      </w:r>
      <w:r>
        <w:rPr>
          <w:i/>
          <w:sz w:val="20"/>
        </w:rPr>
        <w:t xml:space="preserve">267 </w:t>
      </w:r>
      <w:proofErr w:type="spellStart"/>
      <w:r>
        <w:rPr>
          <w:i/>
          <w:sz w:val="20"/>
        </w:rPr>
        <w:t>Gajeong-ro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Yuseong-gu</w:t>
      </w:r>
      <w:proofErr w:type="spellEnd"/>
      <w:r>
        <w:rPr>
          <w:i/>
          <w:sz w:val="20"/>
        </w:rPr>
        <w:t xml:space="preserve"> 305-340, Daejeon, Republic of Korea</w:t>
      </w:r>
    </w:p>
    <w:p w:rsidR="00B25D76" w:rsidRPr="00D13359" w:rsidRDefault="00B25D76" w:rsidP="00B25D76">
      <w:pPr>
        <w:jc w:val="center"/>
        <w:rPr>
          <w:i/>
          <w:sz w:val="20"/>
        </w:rPr>
      </w:pPr>
      <w:r w:rsidRPr="00D13359">
        <w:rPr>
          <w:i/>
          <w:sz w:val="20"/>
          <w:vertAlign w:val="superscript"/>
        </w:rPr>
        <w:t>2</w:t>
      </w:r>
      <w:r>
        <w:rPr>
          <w:i/>
          <w:sz w:val="20"/>
        </w:rPr>
        <w:t>Korea Aerospace Research Institute</w:t>
      </w:r>
      <w:r w:rsidRPr="00D13359">
        <w:rPr>
          <w:i/>
          <w:sz w:val="20"/>
        </w:rPr>
        <w:t xml:space="preserve">, </w:t>
      </w:r>
      <w:r w:rsidR="00A16160">
        <w:rPr>
          <w:i/>
          <w:sz w:val="20"/>
        </w:rPr>
        <w:t xml:space="preserve">169-84 </w:t>
      </w:r>
      <w:proofErr w:type="spellStart"/>
      <w:r w:rsidR="00A16160">
        <w:rPr>
          <w:i/>
          <w:sz w:val="20"/>
        </w:rPr>
        <w:t>Gwahak</w:t>
      </w:r>
      <w:r>
        <w:rPr>
          <w:i/>
          <w:sz w:val="20"/>
        </w:rPr>
        <w:t>-ro</w:t>
      </w:r>
      <w:proofErr w:type="spellEnd"/>
      <w:r>
        <w:rPr>
          <w:i/>
          <w:sz w:val="20"/>
        </w:rPr>
        <w:t xml:space="preserve"> </w:t>
      </w:r>
      <w:proofErr w:type="spellStart"/>
      <w:r>
        <w:rPr>
          <w:i/>
          <w:sz w:val="20"/>
        </w:rPr>
        <w:t>Yuseong-gu</w:t>
      </w:r>
      <w:proofErr w:type="spellEnd"/>
      <w:r>
        <w:rPr>
          <w:i/>
          <w:sz w:val="20"/>
        </w:rPr>
        <w:t xml:space="preserve"> 305-806, Daejeon, Republic of Korea</w:t>
      </w:r>
    </w:p>
    <w:p w:rsidR="00B25D76" w:rsidRDefault="00B25D76" w:rsidP="00B25D76">
      <w:pPr>
        <w:jc w:val="center"/>
        <w:rPr>
          <w:i/>
          <w:sz w:val="20"/>
        </w:rPr>
      </w:pPr>
      <w:r w:rsidRPr="00D13359">
        <w:rPr>
          <w:i/>
          <w:sz w:val="20"/>
        </w:rPr>
        <w:t>E-mail</w:t>
      </w:r>
      <w:r w:rsidR="00EA43C3">
        <w:rPr>
          <w:i/>
          <w:sz w:val="20"/>
        </w:rPr>
        <w:t xml:space="preserve"> (corresponding author): </w:t>
      </w:r>
      <w:r w:rsidR="00EA43C3">
        <w:rPr>
          <w:rFonts w:hint="eastAsia"/>
          <w:i/>
          <w:sz w:val="20"/>
          <w:lang w:eastAsia="ko-KR"/>
        </w:rPr>
        <w:t>hm</w:t>
      </w:r>
      <w:r>
        <w:rPr>
          <w:i/>
          <w:sz w:val="20"/>
        </w:rPr>
        <w:t xml:space="preserve">choi@kriss.re.kr </w:t>
      </w:r>
    </w:p>
    <w:p w:rsidR="00B25D76" w:rsidRPr="00B25D76" w:rsidRDefault="00B25D76">
      <w:pPr>
        <w:pStyle w:val="a5"/>
      </w:pPr>
    </w:p>
    <w:p w:rsidR="005F2C46" w:rsidRDefault="005F2C46"/>
    <w:p w:rsidR="005F2C46" w:rsidRDefault="001A21B1">
      <w:r>
        <w:pict>
          <v:rect id="_x0000_i1025" style="width:0;height:1.5pt" o:hralign="center" o:hrstd="t" o:hr="t" fillcolor="gray" stroked="f"/>
        </w:pict>
      </w:r>
    </w:p>
    <w:p w:rsidR="005F2C46" w:rsidRDefault="005F2C46" w:rsidP="00AB51F5">
      <w:pPr>
        <w:pStyle w:val="1"/>
      </w:pPr>
      <w:r>
        <w:t>Abstract</w:t>
      </w:r>
    </w:p>
    <w:p w:rsidR="00AB51F5" w:rsidRPr="00AB51F5" w:rsidRDefault="00AB51F5" w:rsidP="00AB51F5"/>
    <w:p w:rsidR="00522FCA" w:rsidRPr="00522FCA" w:rsidRDefault="00DA5564" w:rsidP="00522FCA">
      <w:pPr>
        <w:jc w:val="both"/>
        <w:rPr>
          <w:color w:val="000000" w:themeColor="text1"/>
          <w:sz w:val="20"/>
          <w:szCs w:val="24"/>
          <w:lang w:val="en-US"/>
        </w:rPr>
      </w:pPr>
      <w:r>
        <w:rPr>
          <w:sz w:val="20"/>
          <w:szCs w:val="24"/>
          <w:lang w:eastAsia="ko-KR"/>
        </w:rPr>
        <w:t>An</w:t>
      </w:r>
      <w:r w:rsidR="00522FCA" w:rsidRPr="00522FCA">
        <w:rPr>
          <w:rFonts w:hint="eastAsia"/>
          <w:sz w:val="20"/>
          <w:szCs w:val="24"/>
          <w:lang w:val="en-US" w:eastAsia="ko-KR"/>
        </w:rPr>
        <w:t xml:space="preserve"> </w:t>
      </w:r>
      <w:r w:rsidR="00522FCA" w:rsidRPr="00522FCA">
        <w:rPr>
          <w:sz w:val="20"/>
          <w:szCs w:val="24"/>
          <w:lang w:val="en-US" w:eastAsia="ko-KR"/>
        </w:rPr>
        <w:t>altitude</w:t>
      </w:r>
      <w:r w:rsidR="00522FCA" w:rsidRPr="00522FCA">
        <w:rPr>
          <w:rFonts w:hint="eastAsia"/>
          <w:sz w:val="20"/>
          <w:szCs w:val="24"/>
          <w:lang w:val="en-US" w:eastAsia="ko-KR"/>
        </w:rPr>
        <w:t xml:space="preserve"> </w:t>
      </w:r>
      <w:r w:rsidR="00522FCA" w:rsidRPr="00522FCA">
        <w:rPr>
          <w:sz w:val="20"/>
          <w:szCs w:val="24"/>
          <w:lang w:val="en-US" w:eastAsia="ko-KR"/>
        </w:rPr>
        <w:t xml:space="preserve">engine test </w:t>
      </w:r>
      <w:r w:rsidR="00A16160">
        <w:rPr>
          <w:sz w:val="20"/>
          <w:szCs w:val="24"/>
          <w:lang w:val="en-US" w:eastAsia="ko-KR"/>
        </w:rPr>
        <w:t>was</w:t>
      </w:r>
      <w:r w:rsidR="00522FCA" w:rsidRPr="00522FCA">
        <w:rPr>
          <w:sz w:val="20"/>
          <w:szCs w:val="24"/>
          <w:lang w:val="en-US" w:eastAsia="ko-KR"/>
        </w:rPr>
        <w:t xml:space="preserve"> carried out to measure </w:t>
      </w:r>
      <w:r w:rsidR="00A16160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>performan</w:t>
      </w:r>
      <w:r w:rsidR="00A16160">
        <w:rPr>
          <w:sz w:val="20"/>
          <w:szCs w:val="24"/>
          <w:lang w:val="en-US" w:eastAsia="ko-KR"/>
        </w:rPr>
        <w:t xml:space="preserve">ce of the gas turbine engine of a </w:t>
      </w:r>
      <w:r w:rsidR="00522FCA" w:rsidRPr="00522FCA">
        <w:rPr>
          <w:sz w:val="20"/>
          <w:szCs w:val="24"/>
          <w:lang w:val="en-US" w:eastAsia="ko-KR"/>
        </w:rPr>
        <w:t xml:space="preserve">flight vehicle at </w:t>
      </w:r>
      <w:r w:rsidR="00A16160">
        <w:rPr>
          <w:sz w:val="20"/>
          <w:szCs w:val="24"/>
          <w:lang w:val="en-US" w:eastAsia="ko-KR"/>
        </w:rPr>
        <w:t xml:space="preserve">a </w:t>
      </w:r>
      <w:r w:rsidR="00522FCA" w:rsidRPr="00522FCA">
        <w:rPr>
          <w:sz w:val="20"/>
          <w:szCs w:val="24"/>
          <w:lang w:val="en-US" w:eastAsia="ko-KR"/>
        </w:rPr>
        <w:t xml:space="preserve">high altitude and </w:t>
      </w:r>
      <w:r w:rsidR="00A16160">
        <w:rPr>
          <w:sz w:val="20"/>
          <w:szCs w:val="24"/>
          <w:lang w:val="en-US" w:eastAsia="ko-KR"/>
        </w:rPr>
        <w:t xml:space="preserve">in a </w:t>
      </w:r>
      <w:r w:rsidR="00522FCA" w:rsidRPr="00522FCA">
        <w:rPr>
          <w:sz w:val="20"/>
          <w:szCs w:val="24"/>
          <w:lang w:val="en-US" w:eastAsia="ko-KR"/>
        </w:rPr>
        <w:t>fligh</w:t>
      </w:r>
      <w:r w:rsidR="00A16160">
        <w:rPr>
          <w:sz w:val="20"/>
          <w:szCs w:val="24"/>
          <w:lang w:val="en-US" w:eastAsia="ko-KR"/>
        </w:rPr>
        <w:t>t speed environment prior to a</w:t>
      </w:r>
      <w:r w:rsidR="00522FCA" w:rsidRPr="00522FCA">
        <w:rPr>
          <w:sz w:val="20"/>
          <w:szCs w:val="24"/>
          <w:lang w:val="en-US" w:eastAsia="ko-KR"/>
        </w:rPr>
        <w:t xml:space="preserve"> flight test. </w:t>
      </w:r>
      <w:r w:rsidR="00A16160">
        <w:rPr>
          <w:sz w:val="20"/>
          <w:szCs w:val="24"/>
          <w:lang w:val="en-US" w:eastAsia="ko-KR"/>
        </w:rPr>
        <w:t>The a</w:t>
      </w:r>
      <w:r w:rsidR="00522FCA" w:rsidRPr="00522FCA">
        <w:rPr>
          <w:sz w:val="20"/>
          <w:szCs w:val="24"/>
          <w:lang w:val="en-US" w:eastAsia="ko-KR"/>
        </w:rPr>
        <w:t>ir flow</w:t>
      </w:r>
      <w:r w:rsidR="00A16160">
        <w:rPr>
          <w:sz w:val="20"/>
          <w:szCs w:val="24"/>
          <w:lang w:val="en-US" w:eastAsia="ko-KR"/>
        </w:rPr>
        <w:t xml:space="preserve"> r</w:t>
      </w:r>
      <w:r w:rsidR="00522FCA" w:rsidRPr="00522FCA">
        <w:rPr>
          <w:sz w:val="20"/>
          <w:szCs w:val="24"/>
          <w:lang w:val="en-US" w:eastAsia="ko-KR"/>
        </w:rPr>
        <w:t xml:space="preserve">ate in the engine inlet is one of </w:t>
      </w:r>
      <w:r w:rsidR="00A16160">
        <w:rPr>
          <w:sz w:val="20"/>
          <w:szCs w:val="24"/>
          <w:lang w:val="en-US" w:eastAsia="ko-KR"/>
        </w:rPr>
        <w:t xml:space="preserve">the most </w:t>
      </w:r>
      <w:r w:rsidR="00522FCA" w:rsidRPr="00522FCA">
        <w:rPr>
          <w:sz w:val="20"/>
          <w:szCs w:val="24"/>
          <w:lang w:val="en-US" w:eastAsia="ko-KR"/>
        </w:rPr>
        <w:t xml:space="preserve">significant parameters to </w:t>
      </w:r>
      <w:r w:rsidR="00A16160">
        <w:rPr>
          <w:sz w:val="20"/>
          <w:szCs w:val="24"/>
          <w:lang w:val="en-US" w:eastAsia="ko-KR"/>
        </w:rPr>
        <w:t xml:space="preserve">consider when </w:t>
      </w:r>
      <w:r w:rsidR="00522FCA" w:rsidRPr="00522FCA">
        <w:rPr>
          <w:sz w:val="20"/>
          <w:szCs w:val="24"/>
          <w:lang w:val="en-US" w:eastAsia="ko-KR"/>
        </w:rPr>
        <w:t>calc</w:t>
      </w:r>
      <w:r w:rsidR="00A16160">
        <w:rPr>
          <w:sz w:val="20"/>
          <w:szCs w:val="24"/>
          <w:lang w:val="en-US" w:eastAsia="ko-KR"/>
        </w:rPr>
        <w:t>ulating</w:t>
      </w:r>
      <w:r w:rsidR="00522FCA" w:rsidRPr="00522FCA">
        <w:rPr>
          <w:sz w:val="20"/>
          <w:szCs w:val="24"/>
          <w:lang w:val="en-US" w:eastAsia="ko-KR"/>
        </w:rPr>
        <w:t xml:space="preserve"> the </w:t>
      </w:r>
      <w:r w:rsidR="00A16160">
        <w:rPr>
          <w:sz w:val="20"/>
          <w:szCs w:val="24"/>
          <w:lang w:val="en-US" w:eastAsia="ko-KR"/>
        </w:rPr>
        <w:t>typical</w:t>
      </w:r>
      <w:r w:rsidR="00522FCA" w:rsidRPr="00522FCA">
        <w:rPr>
          <w:sz w:val="20"/>
          <w:szCs w:val="24"/>
          <w:lang w:val="en-US" w:eastAsia="ko-KR"/>
        </w:rPr>
        <w:t xml:space="preserve"> performance values such as the net thrust and the specific fuel consumption of </w:t>
      </w:r>
      <w:r w:rsidR="00A16160">
        <w:rPr>
          <w:sz w:val="20"/>
          <w:szCs w:val="24"/>
          <w:lang w:val="en-US" w:eastAsia="ko-KR"/>
        </w:rPr>
        <w:t xml:space="preserve">a </w:t>
      </w:r>
      <w:r w:rsidR="00522FCA" w:rsidRPr="00522FCA">
        <w:rPr>
          <w:sz w:val="20"/>
          <w:szCs w:val="24"/>
          <w:lang w:val="en-US" w:eastAsia="ko-KR"/>
        </w:rPr>
        <w:t xml:space="preserve">gas turbine engine. In </w:t>
      </w:r>
      <w:r w:rsidR="00E8517E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 xml:space="preserve">altitude engine test facility of </w:t>
      </w:r>
      <w:r w:rsidR="00E8517E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>Korea Aerospace Research Institute (KARI), air flow</w:t>
      </w:r>
      <w:r w:rsidR="00E8517E">
        <w:rPr>
          <w:sz w:val="20"/>
          <w:szCs w:val="24"/>
          <w:lang w:val="en-US" w:eastAsia="ko-KR"/>
        </w:rPr>
        <w:t xml:space="preserve"> </w:t>
      </w:r>
      <w:r w:rsidR="00522FCA" w:rsidRPr="00522FCA">
        <w:rPr>
          <w:sz w:val="20"/>
          <w:szCs w:val="24"/>
          <w:lang w:val="en-US" w:eastAsia="ko-KR"/>
        </w:rPr>
        <w:t>rate</w:t>
      </w:r>
      <w:r w:rsidR="00E8517E">
        <w:rPr>
          <w:sz w:val="20"/>
          <w:szCs w:val="24"/>
          <w:lang w:val="en-US" w:eastAsia="ko-KR"/>
        </w:rPr>
        <w:t>s are</w:t>
      </w:r>
      <w:r w:rsidR="00522FCA" w:rsidRPr="00522FCA">
        <w:rPr>
          <w:sz w:val="20"/>
          <w:szCs w:val="24"/>
          <w:lang w:val="en-US" w:eastAsia="ko-KR"/>
        </w:rPr>
        <w:t xml:space="preserve"> calculated by </w:t>
      </w:r>
      <w:r w:rsidR="00E8517E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>static</w:t>
      </w:r>
      <w:r w:rsidR="00E8517E">
        <w:rPr>
          <w:sz w:val="20"/>
          <w:szCs w:val="24"/>
          <w:lang w:val="en-US" w:eastAsia="ko-KR"/>
        </w:rPr>
        <w:t xml:space="preserve"> pressure</w:t>
      </w:r>
      <w:r w:rsidR="00522FCA" w:rsidRPr="00522FCA">
        <w:rPr>
          <w:sz w:val="20"/>
          <w:szCs w:val="24"/>
          <w:lang w:val="en-US" w:eastAsia="ko-KR"/>
        </w:rPr>
        <w:t xml:space="preserve">, </w:t>
      </w:r>
      <w:r w:rsidR="00384855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 xml:space="preserve">total pressure and </w:t>
      </w:r>
      <w:r w:rsidR="00384855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 xml:space="preserve">temperature measured in </w:t>
      </w:r>
      <w:r w:rsidR="00384855">
        <w:rPr>
          <w:sz w:val="20"/>
          <w:szCs w:val="24"/>
          <w:lang w:val="en-US" w:eastAsia="ko-KR"/>
        </w:rPr>
        <w:t xml:space="preserve">an </w:t>
      </w:r>
      <w:r w:rsidR="00522FCA" w:rsidRPr="00522FCA">
        <w:rPr>
          <w:sz w:val="20"/>
          <w:szCs w:val="24"/>
          <w:lang w:val="en-US" w:eastAsia="ko-KR"/>
        </w:rPr>
        <w:t xml:space="preserve">engine inlet duct. In </w:t>
      </w:r>
      <w:r w:rsidR="00384855">
        <w:rPr>
          <w:sz w:val="20"/>
          <w:szCs w:val="24"/>
          <w:lang w:val="en-US" w:eastAsia="ko-KR"/>
        </w:rPr>
        <w:t xml:space="preserve">the </w:t>
      </w:r>
      <w:r w:rsidR="00522FCA" w:rsidRPr="00522FCA">
        <w:rPr>
          <w:sz w:val="20"/>
          <w:szCs w:val="24"/>
          <w:lang w:val="en-US" w:eastAsia="ko-KR"/>
        </w:rPr>
        <w:t xml:space="preserve">present study, in order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to verify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air flow rate measurement at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engine inlet duct of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KARI altitude engine test facility,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inlet flow measurement devices </w:t>
      </w:r>
      <w:r w:rsidR="00AF42D1">
        <w:rPr>
          <w:color w:val="000000" w:themeColor="text1"/>
          <w:sz w:val="20"/>
          <w:szCs w:val="24"/>
          <w:lang w:val="en-US"/>
        </w:rPr>
        <w:t>of a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total pressure rake, </w:t>
      </w:r>
      <w:r w:rsidR="00AF42D1">
        <w:rPr>
          <w:color w:val="000000" w:themeColor="text1"/>
          <w:sz w:val="20"/>
          <w:szCs w:val="24"/>
          <w:lang w:val="en-US"/>
        </w:rPr>
        <w:t xml:space="preserve">a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total temperature rake and </w:t>
      </w:r>
      <w:r w:rsidR="00AF42D1">
        <w:rPr>
          <w:color w:val="000000" w:themeColor="text1"/>
          <w:sz w:val="20"/>
          <w:szCs w:val="24"/>
          <w:lang w:val="en-US"/>
        </w:rPr>
        <w:t xml:space="preserve">a </w:t>
      </w:r>
      <w:r w:rsidR="00522FCA" w:rsidRPr="00522FCA">
        <w:rPr>
          <w:color w:val="000000" w:themeColor="text1"/>
          <w:sz w:val="20"/>
          <w:szCs w:val="24"/>
          <w:lang w:val="en-US"/>
        </w:rPr>
        <w:t>boundary</w:t>
      </w:r>
      <w:r w:rsidR="00AF42D1">
        <w:rPr>
          <w:color w:val="000000" w:themeColor="text1"/>
          <w:sz w:val="20"/>
          <w:szCs w:val="24"/>
          <w:lang w:val="en-US"/>
        </w:rPr>
        <w:t>-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layer rake were tested in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high pressure gas flow standard system of </w:t>
      </w:r>
      <w:r w:rsidR="00AF42D1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Korea Research Institute of Standards and Science (KRISS). </w:t>
      </w:r>
      <w:r w:rsidR="00233CD0">
        <w:rPr>
          <w:color w:val="000000" w:themeColor="text1"/>
          <w:sz w:val="20"/>
          <w:szCs w:val="24"/>
          <w:lang w:val="en-US"/>
        </w:rPr>
        <w:t>A sonic nozzle calibrated by the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gravimetric flow standard in KRISS </w:t>
      </w:r>
      <w:r w:rsidR="00233CD0">
        <w:rPr>
          <w:color w:val="000000" w:themeColor="text1"/>
          <w:sz w:val="20"/>
          <w:szCs w:val="24"/>
          <w:lang w:val="en-US"/>
        </w:rPr>
        <w:t>was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used as a reference meter with </w:t>
      </w:r>
      <w:r w:rsidR="00233CD0">
        <w:rPr>
          <w:color w:val="000000" w:themeColor="text1"/>
          <w:sz w:val="20"/>
          <w:szCs w:val="24"/>
          <w:lang w:val="en-US"/>
        </w:rPr>
        <w:t xml:space="preserve">a </w:t>
      </w:r>
      <w:r w:rsidR="00522FCA" w:rsidRPr="00522FCA">
        <w:rPr>
          <w:color w:val="000000" w:themeColor="text1"/>
          <w:sz w:val="20"/>
          <w:szCs w:val="24"/>
          <w:lang w:val="en-US"/>
        </w:rPr>
        <w:t>flow</w:t>
      </w:r>
      <w:r w:rsidR="00233CD0">
        <w:rPr>
          <w:color w:val="000000" w:themeColor="text1"/>
          <w:sz w:val="20"/>
          <w:szCs w:val="24"/>
          <w:lang w:val="en-US"/>
        </w:rPr>
        <w:t xml:space="preserve">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rate </w:t>
      </w:r>
      <w:r w:rsidR="00DE4540">
        <w:rPr>
          <w:color w:val="000000" w:themeColor="text1"/>
          <w:sz w:val="20"/>
          <w:szCs w:val="24"/>
          <w:lang w:val="en-US"/>
        </w:rPr>
        <w:t>up to</w:t>
      </w:r>
      <w:r w:rsidR="00233CD0">
        <w:rPr>
          <w:color w:val="000000" w:themeColor="text1"/>
          <w:sz w:val="20"/>
          <w:szCs w:val="24"/>
          <w:lang w:val="en-US"/>
        </w:rPr>
        <w:t xml:space="preserve"> </w:t>
      </w:r>
      <w:r w:rsidR="00522FCA" w:rsidRPr="00522FCA">
        <w:rPr>
          <w:color w:val="000000" w:themeColor="text1"/>
          <w:sz w:val="20"/>
          <w:szCs w:val="24"/>
          <w:lang w:val="en-US"/>
        </w:rPr>
        <w:t>10,000 m</w:t>
      </w:r>
      <w:r w:rsidR="00522FCA" w:rsidRPr="00522FCA">
        <w:rPr>
          <w:color w:val="000000" w:themeColor="text1"/>
          <w:sz w:val="20"/>
          <w:szCs w:val="24"/>
          <w:vertAlign w:val="superscript"/>
          <w:lang w:val="en-US"/>
        </w:rPr>
        <w:t>3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/h, </w:t>
      </w:r>
      <w:r w:rsidR="00233CD0">
        <w:rPr>
          <w:color w:val="000000" w:themeColor="text1"/>
          <w:sz w:val="20"/>
          <w:szCs w:val="24"/>
          <w:lang w:val="en-US"/>
        </w:rPr>
        <w:t xml:space="preserve">a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pressure range up to 50 bar and </w:t>
      </w:r>
      <w:r w:rsidR="00233CD0">
        <w:rPr>
          <w:color w:val="000000" w:themeColor="text1"/>
          <w:sz w:val="20"/>
          <w:szCs w:val="24"/>
          <w:lang w:val="en-US"/>
        </w:rPr>
        <w:t xml:space="preserve">an </w:t>
      </w:r>
      <w:r w:rsidR="00522FCA" w:rsidRPr="00522FCA">
        <w:rPr>
          <w:color w:val="000000" w:themeColor="text1"/>
          <w:sz w:val="20"/>
          <w:szCs w:val="24"/>
          <w:lang w:val="en-US"/>
        </w:rPr>
        <w:t>expanded uncertainty(</w:t>
      </w:r>
      <w:r w:rsidR="00522FCA" w:rsidRPr="00522FCA">
        <w:rPr>
          <w:i/>
          <w:color w:val="000000" w:themeColor="text1"/>
          <w:sz w:val="20"/>
          <w:szCs w:val="24"/>
          <w:lang w:val="en-US"/>
        </w:rPr>
        <w:t>k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=2) </w:t>
      </w:r>
      <w:r w:rsidR="00233CD0">
        <w:rPr>
          <w:color w:val="000000" w:themeColor="text1"/>
          <w:sz w:val="20"/>
          <w:szCs w:val="24"/>
          <w:lang w:val="en-US"/>
        </w:rPr>
        <w:t xml:space="preserve">value of </w:t>
      </w:r>
      <w:r w:rsidR="00522FCA" w:rsidRPr="00522FCA">
        <w:rPr>
          <w:color w:val="000000" w:themeColor="text1"/>
          <w:sz w:val="20"/>
          <w:szCs w:val="24"/>
          <w:lang w:val="en-US"/>
        </w:rPr>
        <w:t>0.18%.</w:t>
      </w:r>
      <w:r w:rsidR="00522FCA" w:rsidRPr="00522FCA">
        <w:rPr>
          <w:rFonts w:hint="eastAsia"/>
          <w:color w:val="000000" w:themeColor="text1"/>
          <w:sz w:val="20"/>
          <w:szCs w:val="24"/>
          <w:lang w:val="en-US" w:eastAsia="ko-KR"/>
        </w:rPr>
        <w:t xml:space="preserve"> </w:t>
      </w:r>
      <w:r w:rsidR="00233CD0">
        <w:rPr>
          <w:color w:val="000000" w:themeColor="text1"/>
          <w:sz w:val="20"/>
          <w:szCs w:val="24"/>
          <w:lang w:val="en-US" w:eastAsia="ko-KR"/>
        </w:rPr>
        <w:t xml:space="preserve">The </w:t>
      </w:r>
      <w:r w:rsidR="00233CD0">
        <w:rPr>
          <w:color w:val="000000" w:themeColor="text1"/>
          <w:sz w:val="20"/>
          <w:szCs w:val="24"/>
          <w:lang w:val="en-US"/>
        </w:rPr>
        <w:t>a</w:t>
      </w:r>
      <w:r w:rsidR="00522FCA" w:rsidRPr="00522FCA">
        <w:rPr>
          <w:color w:val="000000" w:themeColor="text1"/>
          <w:sz w:val="20"/>
          <w:szCs w:val="24"/>
          <w:lang w:val="en-US"/>
        </w:rPr>
        <w:t>ir flow</w:t>
      </w:r>
      <w:r w:rsidR="00233CD0">
        <w:rPr>
          <w:color w:val="000000" w:themeColor="text1"/>
          <w:sz w:val="20"/>
          <w:szCs w:val="24"/>
          <w:lang w:val="en-US"/>
        </w:rPr>
        <w:t xml:space="preserve">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rate obtained by </w:t>
      </w:r>
      <w:r w:rsidR="00233CD0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area-weighted average duct Mach number in </w:t>
      </w:r>
      <w:r w:rsidR="00233CD0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inlet flow measurement devices of </w:t>
      </w:r>
      <w:r w:rsidR="00233CD0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KARI engine inlet duct are compared with reference </w:t>
      </w:r>
      <w:r w:rsidR="00233CD0">
        <w:rPr>
          <w:color w:val="000000" w:themeColor="text1"/>
          <w:sz w:val="20"/>
          <w:szCs w:val="24"/>
          <w:lang w:val="en-US"/>
        </w:rPr>
        <w:t xml:space="preserve">the </w:t>
      </w:r>
      <w:r w:rsidR="00522FCA" w:rsidRPr="00522FCA">
        <w:rPr>
          <w:color w:val="000000" w:themeColor="text1"/>
          <w:sz w:val="20"/>
          <w:szCs w:val="24"/>
          <w:lang w:val="en-US"/>
        </w:rPr>
        <w:t>flow</w:t>
      </w:r>
      <w:r w:rsidR="00233CD0">
        <w:rPr>
          <w:color w:val="000000" w:themeColor="text1"/>
          <w:sz w:val="20"/>
          <w:szCs w:val="24"/>
          <w:lang w:val="en-US"/>
        </w:rPr>
        <w:t xml:space="preserve"> </w:t>
      </w:r>
      <w:r w:rsidR="00522FCA" w:rsidRPr="00522FCA">
        <w:rPr>
          <w:color w:val="000000" w:themeColor="text1"/>
          <w:sz w:val="20"/>
          <w:szCs w:val="24"/>
          <w:lang w:val="en-US"/>
        </w:rPr>
        <w:t>rate</w:t>
      </w:r>
      <w:r w:rsidR="00233CD0">
        <w:rPr>
          <w:color w:val="000000" w:themeColor="text1"/>
          <w:sz w:val="20"/>
          <w:szCs w:val="24"/>
          <w:lang w:val="en-US"/>
        </w:rPr>
        <w:t>s of sonic nozzles at</w:t>
      </w:r>
      <w:r w:rsidR="00522FCA" w:rsidRPr="00522FCA">
        <w:rPr>
          <w:color w:val="000000" w:themeColor="text1"/>
          <w:sz w:val="20"/>
          <w:szCs w:val="24"/>
          <w:lang w:val="en-US"/>
        </w:rPr>
        <w:t xml:space="preserve"> KRIS</w:t>
      </w:r>
      <w:r w:rsidR="002036D2">
        <w:rPr>
          <w:color w:val="000000" w:themeColor="text1"/>
          <w:sz w:val="20"/>
          <w:szCs w:val="24"/>
          <w:lang w:val="en-US"/>
        </w:rPr>
        <w:t>S up to Ma=0.15</w:t>
      </w:r>
      <w:r w:rsidR="00522FCA" w:rsidRPr="00522FCA">
        <w:rPr>
          <w:color w:val="000000" w:themeColor="text1"/>
          <w:sz w:val="20"/>
          <w:szCs w:val="24"/>
          <w:lang w:val="en-US"/>
        </w:rPr>
        <w:t>.</w:t>
      </w:r>
    </w:p>
    <w:p w:rsidR="005912E1" w:rsidRPr="00522FCA" w:rsidRDefault="005912E1" w:rsidP="003D6491">
      <w:pPr>
        <w:jc w:val="both"/>
        <w:rPr>
          <w:sz w:val="20"/>
          <w:lang w:val="en-US"/>
        </w:rPr>
      </w:pPr>
    </w:p>
    <w:p w:rsidR="005F2C46" w:rsidRDefault="001A21B1">
      <w:r>
        <w:pict>
          <v:rect id="_x0000_i1026" style="width:0;height:1.5pt" o:hralign="center" o:hrstd="t" o:hr="t" fillcolor="gray" stroked="f"/>
        </w:pict>
      </w:r>
    </w:p>
    <w:p w:rsidR="00EA6110" w:rsidRDefault="00EA6110">
      <w:pPr>
        <w:sectPr w:rsidR="00EA6110" w:rsidSect="00A86C33">
          <w:footerReference w:type="default" r:id="rId8"/>
          <w:pgSz w:w="11906" w:h="16838"/>
          <w:pgMar w:top="1440" w:right="1077" w:bottom="1440" w:left="1077" w:header="720" w:footer="720" w:gutter="0"/>
          <w:cols w:space="720"/>
        </w:sectPr>
      </w:pPr>
    </w:p>
    <w:p w:rsidR="005F2C46" w:rsidRDefault="005F2C46">
      <w:pPr>
        <w:pStyle w:val="a4"/>
      </w:pPr>
    </w:p>
    <w:p w:rsidR="005F2C46" w:rsidRDefault="005F2C46">
      <w:pPr>
        <w:pStyle w:val="1"/>
      </w:pPr>
      <w:r>
        <w:t>1. Introduction</w:t>
      </w:r>
    </w:p>
    <w:p w:rsidR="005F2C46" w:rsidRDefault="005F2C46">
      <w:pPr>
        <w:pStyle w:val="a4"/>
      </w:pPr>
    </w:p>
    <w:p w:rsidR="00DA5564" w:rsidRPr="00D976E5" w:rsidRDefault="00BD2156">
      <w:pPr>
        <w:pStyle w:val="a4"/>
        <w:rPr>
          <w:szCs w:val="24"/>
          <w:lang w:eastAsia="ko-KR"/>
        </w:rPr>
      </w:pPr>
      <w:r>
        <w:rPr>
          <w:lang w:eastAsia="ko-KR"/>
        </w:rPr>
        <w:t>The</w:t>
      </w:r>
      <w:r w:rsidR="00DA5564">
        <w:rPr>
          <w:rFonts w:hint="eastAsia"/>
          <w:lang w:eastAsia="ko-KR"/>
        </w:rPr>
        <w:t xml:space="preserve"> Altitude</w:t>
      </w:r>
      <w:r w:rsidR="00DA5564">
        <w:rPr>
          <w:lang w:eastAsia="ko-KR"/>
        </w:rPr>
        <w:t xml:space="preserve"> Engine Test Facility (AETF) </w:t>
      </w:r>
      <w:r>
        <w:rPr>
          <w:lang w:eastAsia="ko-KR"/>
        </w:rPr>
        <w:t>of the</w:t>
      </w:r>
      <w:r w:rsidR="00DA5564">
        <w:rPr>
          <w:lang w:eastAsia="ko-KR"/>
        </w:rPr>
        <w:t xml:space="preserve"> Korea Aerospace Research Institute (KARI) has been operated </w:t>
      </w:r>
      <w:r>
        <w:rPr>
          <w:lang w:eastAsia="ko-KR"/>
        </w:rPr>
        <w:t xml:space="preserve">to </w:t>
      </w:r>
      <w:r w:rsidR="00C4588B">
        <w:rPr>
          <w:lang w:eastAsia="ko-KR"/>
        </w:rPr>
        <w:t>ver</w:t>
      </w:r>
      <w:r w:rsidR="00B54FC6">
        <w:rPr>
          <w:lang w:eastAsia="ko-KR"/>
        </w:rPr>
        <w:t>i</w:t>
      </w:r>
      <w:r>
        <w:rPr>
          <w:lang w:eastAsia="ko-KR"/>
        </w:rPr>
        <w:t>fy</w:t>
      </w:r>
      <w:r w:rsidR="00DA5564">
        <w:rPr>
          <w:lang w:eastAsia="ko-KR"/>
        </w:rPr>
        <w:t xml:space="preserve"> the performance and reliability of </w:t>
      </w:r>
      <w:r w:rsidR="00B54FC6">
        <w:rPr>
          <w:lang w:eastAsia="ko-KR"/>
        </w:rPr>
        <w:t xml:space="preserve">gas turbine </w:t>
      </w:r>
      <w:r w:rsidR="00DA5564">
        <w:rPr>
          <w:lang w:eastAsia="ko-KR"/>
        </w:rPr>
        <w:t>engine</w:t>
      </w:r>
      <w:r>
        <w:rPr>
          <w:lang w:eastAsia="ko-KR"/>
        </w:rPr>
        <w:t>s</w:t>
      </w:r>
      <w:r w:rsidR="00DA5564">
        <w:rPr>
          <w:lang w:eastAsia="ko-KR"/>
        </w:rPr>
        <w:t xml:space="preserve"> of flight vehi</w:t>
      </w:r>
      <w:r w:rsidR="00C4588B">
        <w:rPr>
          <w:lang w:eastAsia="ko-KR"/>
        </w:rPr>
        <w:t>cle</w:t>
      </w:r>
      <w:r>
        <w:rPr>
          <w:lang w:eastAsia="ko-KR"/>
        </w:rPr>
        <w:t>s</w:t>
      </w:r>
      <w:r w:rsidR="00C4588B">
        <w:rPr>
          <w:lang w:eastAsia="ko-KR"/>
        </w:rPr>
        <w:t xml:space="preserve"> </w:t>
      </w:r>
      <w:r w:rsidR="00AD65BA">
        <w:rPr>
          <w:lang w:eastAsia="ko-KR"/>
        </w:rPr>
        <w:t>at the altitude condition</w:t>
      </w:r>
      <w:r>
        <w:rPr>
          <w:lang w:eastAsia="ko-KR"/>
        </w:rPr>
        <w:t>s</w:t>
      </w:r>
      <w:r w:rsidR="000617FD">
        <w:rPr>
          <w:lang w:eastAsia="ko-KR"/>
        </w:rPr>
        <w:t xml:space="preserve"> (a</w:t>
      </w:r>
      <w:r w:rsidR="00010619">
        <w:rPr>
          <w:lang w:eastAsia="ko-KR"/>
        </w:rPr>
        <w:t>ltitude 40,000</w:t>
      </w:r>
      <w:r w:rsidR="000617FD">
        <w:rPr>
          <w:lang w:eastAsia="ko-KR"/>
        </w:rPr>
        <w:t xml:space="preserve"> </w:t>
      </w:r>
      <w:r w:rsidR="00010619">
        <w:rPr>
          <w:lang w:eastAsia="ko-KR"/>
        </w:rPr>
        <w:t>f</w:t>
      </w:r>
      <w:r w:rsidR="000617FD">
        <w:rPr>
          <w:lang w:eastAsia="ko-KR"/>
        </w:rPr>
        <w:t>ee</w:t>
      </w:r>
      <w:r w:rsidR="00010619">
        <w:rPr>
          <w:lang w:eastAsia="ko-KR"/>
        </w:rPr>
        <w:t>t, Mach number &lt;</w:t>
      </w:r>
      <w:r w:rsidR="00AC27AA">
        <w:rPr>
          <w:lang w:eastAsia="ko-KR"/>
        </w:rPr>
        <w:t xml:space="preserve"> </w:t>
      </w:r>
      <w:r w:rsidR="000617FD">
        <w:rPr>
          <w:lang w:eastAsia="ko-KR"/>
        </w:rPr>
        <w:t>1, i</w:t>
      </w:r>
      <w:r w:rsidR="00010619">
        <w:rPr>
          <w:lang w:eastAsia="ko-KR"/>
        </w:rPr>
        <w:t xml:space="preserve">nlet </w:t>
      </w:r>
      <w:r w:rsidR="00010619" w:rsidRPr="00010619">
        <w:rPr>
          <w:lang w:eastAsia="ko-KR"/>
        </w:rPr>
        <w:t>temperature -75~110</w:t>
      </w:r>
      <w:r w:rsidR="00010619" w:rsidRPr="00010619">
        <w:rPr>
          <w:rFonts w:eastAsia="맑은 고딕"/>
          <w:lang w:eastAsia="ko-KR"/>
        </w:rPr>
        <w:t>°</w:t>
      </w:r>
      <w:r w:rsidR="00010619" w:rsidRPr="00010619">
        <w:rPr>
          <w:lang w:eastAsia="ko-KR"/>
        </w:rPr>
        <w:t>C</w:t>
      </w:r>
      <w:r w:rsidR="000617FD">
        <w:rPr>
          <w:lang w:eastAsia="ko-KR"/>
        </w:rPr>
        <w:t>, i</w:t>
      </w:r>
      <w:r w:rsidR="00010619">
        <w:rPr>
          <w:lang w:eastAsia="ko-KR"/>
        </w:rPr>
        <w:t>nlet pressure 30~350kPa)</w:t>
      </w:r>
      <w:r w:rsidR="00AD65BA" w:rsidRPr="00010619">
        <w:rPr>
          <w:lang w:eastAsia="ko-KR"/>
        </w:rPr>
        <w:t xml:space="preserve"> </w:t>
      </w:r>
      <w:r w:rsidR="00C4588B" w:rsidRPr="00010619">
        <w:rPr>
          <w:lang w:eastAsia="ko-KR"/>
        </w:rPr>
        <w:t>before</w:t>
      </w:r>
      <w:r w:rsidR="000C3AB0">
        <w:rPr>
          <w:lang w:eastAsia="ko-KR"/>
        </w:rPr>
        <w:t xml:space="preserve"> an actual</w:t>
      </w:r>
      <w:r w:rsidR="00C4588B">
        <w:rPr>
          <w:lang w:eastAsia="ko-KR"/>
        </w:rPr>
        <w:t xml:space="preserve"> flight test</w:t>
      </w:r>
      <w:r w:rsidR="00CB34B8">
        <w:rPr>
          <w:lang w:eastAsia="ko-KR"/>
        </w:rPr>
        <w:t xml:space="preserve"> </w:t>
      </w:r>
      <w:r w:rsidR="00B54FC6">
        <w:rPr>
          <w:lang w:eastAsia="ko-KR"/>
        </w:rPr>
        <w:t>[1, 2]</w:t>
      </w:r>
      <w:r w:rsidR="000C3AB0">
        <w:rPr>
          <w:lang w:eastAsia="ko-KR"/>
        </w:rPr>
        <w:t>,</w:t>
      </w:r>
      <w:r w:rsidR="004F3C6E">
        <w:rPr>
          <w:lang w:eastAsia="ko-KR"/>
        </w:rPr>
        <w:t xml:space="preserve"> as shown in Figure 1</w:t>
      </w:r>
      <w:r w:rsidR="00B54FC6">
        <w:rPr>
          <w:lang w:eastAsia="ko-KR"/>
        </w:rPr>
        <w:t>.</w:t>
      </w:r>
      <w:r w:rsidR="00CB34B8">
        <w:rPr>
          <w:lang w:eastAsia="ko-KR"/>
        </w:rPr>
        <w:t xml:space="preserve"> </w:t>
      </w:r>
      <w:r w:rsidR="00902200">
        <w:rPr>
          <w:lang w:eastAsia="ko-KR"/>
        </w:rPr>
        <w:t xml:space="preserve">The </w:t>
      </w:r>
      <w:r w:rsidR="00902200">
        <w:rPr>
          <w:szCs w:val="24"/>
          <w:lang w:val="en-US" w:eastAsia="ko-KR"/>
        </w:rPr>
        <w:t>a</w:t>
      </w:r>
      <w:r w:rsidR="00CB34B8" w:rsidRPr="00522FCA">
        <w:rPr>
          <w:szCs w:val="24"/>
          <w:lang w:val="en-US" w:eastAsia="ko-KR"/>
        </w:rPr>
        <w:t>ir flow</w:t>
      </w:r>
      <w:r w:rsidR="00902200">
        <w:rPr>
          <w:szCs w:val="24"/>
          <w:lang w:val="en-US" w:eastAsia="ko-KR"/>
        </w:rPr>
        <w:t xml:space="preserve"> rate in the engine inlet is a significant parameter when calculating</w:t>
      </w:r>
      <w:r w:rsidR="00CB34B8" w:rsidRPr="00522FCA">
        <w:rPr>
          <w:szCs w:val="24"/>
          <w:lang w:val="en-US" w:eastAsia="ko-KR"/>
        </w:rPr>
        <w:t xml:space="preserve"> the </w:t>
      </w:r>
      <w:r w:rsidR="00902200">
        <w:rPr>
          <w:szCs w:val="24"/>
          <w:lang w:val="en-US" w:eastAsia="ko-KR"/>
        </w:rPr>
        <w:t>typical</w:t>
      </w:r>
      <w:r w:rsidR="00CB34B8" w:rsidRPr="00522FCA">
        <w:rPr>
          <w:szCs w:val="24"/>
          <w:lang w:val="en-US" w:eastAsia="ko-KR"/>
        </w:rPr>
        <w:t xml:space="preserve"> performance values such as the net thrust and the specific fuel consumption of </w:t>
      </w:r>
      <w:r w:rsidR="00902200">
        <w:rPr>
          <w:szCs w:val="24"/>
          <w:lang w:val="en-US" w:eastAsia="ko-KR"/>
        </w:rPr>
        <w:t xml:space="preserve">a </w:t>
      </w:r>
      <w:r w:rsidR="00CB34B8" w:rsidRPr="00522FCA">
        <w:rPr>
          <w:szCs w:val="24"/>
          <w:lang w:val="en-US" w:eastAsia="ko-KR"/>
        </w:rPr>
        <w:t>gas turbine engine.</w:t>
      </w:r>
      <w:r w:rsidR="00AE19F3">
        <w:rPr>
          <w:szCs w:val="24"/>
          <w:lang w:val="en-US" w:eastAsia="ko-KR"/>
        </w:rPr>
        <w:t xml:space="preserve"> </w:t>
      </w:r>
      <w:r w:rsidR="00D108B2">
        <w:rPr>
          <w:rFonts w:hint="eastAsia"/>
          <w:color w:val="000000" w:themeColor="text1"/>
          <w:lang w:eastAsia="ko-KR"/>
        </w:rPr>
        <w:t>T</w:t>
      </w:r>
      <w:r w:rsidR="00D108B2">
        <w:rPr>
          <w:color w:val="000000" w:themeColor="text1"/>
          <w:lang w:eastAsia="ko-KR"/>
        </w:rPr>
        <w:t>he</w:t>
      </w:r>
      <w:r w:rsidR="00E35812" w:rsidRPr="004F3C6E">
        <w:rPr>
          <w:rFonts w:hint="eastAsia"/>
          <w:color w:val="000000" w:themeColor="text1"/>
          <w:lang w:eastAsia="ko-KR"/>
        </w:rPr>
        <w:t xml:space="preserve"> air supply system</w:t>
      </w:r>
      <w:r w:rsidR="00AC27AA">
        <w:rPr>
          <w:color w:val="000000" w:themeColor="text1"/>
          <w:lang w:eastAsia="ko-KR"/>
        </w:rPr>
        <w:t>(&lt; 40 kg/s)</w:t>
      </w:r>
      <w:r w:rsidR="00D108B2">
        <w:rPr>
          <w:rFonts w:hint="eastAsia"/>
          <w:color w:val="000000" w:themeColor="text1"/>
          <w:lang w:eastAsia="ko-KR"/>
        </w:rPr>
        <w:t xml:space="preserve"> at</w:t>
      </w:r>
      <w:r w:rsidR="00E35812" w:rsidRPr="004F3C6E">
        <w:rPr>
          <w:rFonts w:hint="eastAsia"/>
          <w:color w:val="000000" w:themeColor="text1"/>
          <w:lang w:eastAsia="ko-KR"/>
        </w:rPr>
        <w:t xml:space="preserve"> AETF</w:t>
      </w:r>
      <w:r w:rsidR="00E35812" w:rsidRPr="004F3C6E">
        <w:rPr>
          <w:color w:val="000000" w:themeColor="text1"/>
          <w:lang w:eastAsia="ko-KR"/>
        </w:rPr>
        <w:t xml:space="preserve"> for simulating </w:t>
      </w:r>
      <w:r w:rsidR="00D108B2">
        <w:rPr>
          <w:color w:val="000000" w:themeColor="text1"/>
          <w:lang w:eastAsia="ko-KR"/>
        </w:rPr>
        <w:t xml:space="preserve">the </w:t>
      </w:r>
      <w:r w:rsidR="00E35812" w:rsidRPr="004F3C6E">
        <w:rPr>
          <w:color w:val="000000" w:themeColor="text1"/>
          <w:lang w:eastAsia="ko-KR"/>
        </w:rPr>
        <w:t xml:space="preserve">flight Mach number of </w:t>
      </w:r>
      <w:r w:rsidR="00D108B2">
        <w:rPr>
          <w:color w:val="000000" w:themeColor="text1"/>
          <w:lang w:eastAsia="ko-KR"/>
        </w:rPr>
        <w:t>an engine consists</w:t>
      </w:r>
      <w:r w:rsidR="00E35812" w:rsidRPr="004F3C6E">
        <w:rPr>
          <w:color w:val="000000" w:themeColor="text1"/>
          <w:lang w:eastAsia="ko-KR"/>
        </w:rPr>
        <w:t xml:space="preserve"> of compressors, an air dryer, a reference flowmeter</w:t>
      </w:r>
      <w:r w:rsidR="00D108B2">
        <w:rPr>
          <w:color w:val="000000" w:themeColor="text1"/>
          <w:lang w:eastAsia="ko-KR"/>
        </w:rPr>
        <w:t xml:space="preserve"> and a </w:t>
      </w:r>
      <w:r w:rsidR="00E35812">
        <w:rPr>
          <w:color w:val="000000" w:themeColor="text1"/>
          <w:lang w:eastAsia="ko-KR"/>
        </w:rPr>
        <w:t xml:space="preserve">sealed test cell in which </w:t>
      </w:r>
      <w:r w:rsidR="00D108B2">
        <w:rPr>
          <w:color w:val="000000" w:themeColor="text1"/>
          <w:lang w:eastAsia="ko-KR"/>
        </w:rPr>
        <w:t xml:space="preserve">the </w:t>
      </w:r>
      <w:r w:rsidR="00E35812">
        <w:rPr>
          <w:color w:val="000000" w:themeColor="text1"/>
          <w:lang w:eastAsia="ko-KR"/>
        </w:rPr>
        <w:t xml:space="preserve">test engine is connected </w:t>
      </w:r>
      <w:r w:rsidR="00D108B2">
        <w:rPr>
          <w:color w:val="000000" w:themeColor="text1"/>
          <w:lang w:eastAsia="ko-KR"/>
        </w:rPr>
        <w:t>to</w:t>
      </w:r>
      <w:r w:rsidR="00E35812">
        <w:rPr>
          <w:color w:val="000000" w:themeColor="text1"/>
          <w:lang w:eastAsia="ko-KR"/>
        </w:rPr>
        <w:t xml:space="preserve"> a stilling chamber, a bellmouth and a sliding duct</w:t>
      </w:r>
      <w:r w:rsidR="00D108B2">
        <w:rPr>
          <w:color w:val="000000" w:themeColor="text1"/>
          <w:lang w:eastAsia="ko-KR"/>
        </w:rPr>
        <w:t>,</w:t>
      </w:r>
      <w:r w:rsidR="00E35812">
        <w:rPr>
          <w:color w:val="000000" w:themeColor="text1"/>
          <w:lang w:eastAsia="ko-KR"/>
        </w:rPr>
        <w:t xml:space="preserve"> as shown in Figure 2.</w:t>
      </w:r>
    </w:p>
    <w:p w:rsidR="00211396" w:rsidRDefault="00211396" w:rsidP="00010619">
      <w:pPr>
        <w:pStyle w:val="a4"/>
        <w:jc w:val="center"/>
        <w:rPr>
          <w:color w:val="FF0000"/>
        </w:rPr>
      </w:pPr>
      <w:r w:rsidRPr="00211396">
        <w:rPr>
          <w:noProof/>
          <w:color w:val="FF0000"/>
          <w:lang w:val="en-US" w:eastAsia="ko-KR"/>
        </w:rPr>
        <w:drawing>
          <wp:inline distT="0" distB="0" distL="0" distR="0" wp14:anchorId="52321336" wp14:editId="3C2DB459">
            <wp:extent cx="2707607" cy="1316175"/>
            <wp:effectExtent l="0" t="0" r="0" b="0"/>
            <wp:docPr id="3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5067"/>
                    <a:stretch/>
                  </pic:blipFill>
                  <pic:spPr bwMode="auto">
                    <a:xfrm>
                      <a:off x="0" y="0"/>
                      <a:ext cx="2757101" cy="1340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396" w:rsidRDefault="00211396" w:rsidP="00010619">
      <w:pPr>
        <w:pStyle w:val="a3"/>
        <w:jc w:val="left"/>
        <w:rPr>
          <w:b w:val="0"/>
          <w:color w:val="000000" w:themeColor="text1"/>
        </w:rPr>
      </w:pPr>
      <w:r w:rsidRPr="00211396">
        <w:rPr>
          <w:color w:val="000000" w:themeColor="text1"/>
        </w:rPr>
        <w:t xml:space="preserve">Figure 1: </w:t>
      </w:r>
      <w:r w:rsidRPr="00211396">
        <w:rPr>
          <w:b w:val="0"/>
          <w:color w:val="000000" w:themeColor="text1"/>
        </w:rPr>
        <w:t>Altitude Engine Test Facility in KARI</w:t>
      </w:r>
    </w:p>
    <w:p w:rsidR="003939D3" w:rsidRPr="003939D3" w:rsidRDefault="003939D3" w:rsidP="003939D3"/>
    <w:p w:rsidR="00F1228F" w:rsidRDefault="00F1228F" w:rsidP="007328BE">
      <w:pPr>
        <w:pStyle w:val="a4"/>
        <w:jc w:val="center"/>
        <w:rPr>
          <w:color w:val="000000" w:themeColor="text1"/>
          <w:lang w:eastAsia="ko-KR"/>
        </w:rPr>
      </w:pPr>
      <w:r w:rsidRPr="00E35812">
        <w:rPr>
          <w:noProof/>
          <w:color w:val="000000" w:themeColor="text1"/>
          <w:lang w:val="en-US" w:eastAsia="ko-KR"/>
        </w:rPr>
        <w:drawing>
          <wp:inline distT="0" distB="0" distL="0" distR="0" wp14:anchorId="37D60B67" wp14:editId="29804C88">
            <wp:extent cx="2797492" cy="1407226"/>
            <wp:effectExtent l="0" t="0" r="3175" b="254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218" cy="141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28F" w:rsidRPr="00211396" w:rsidRDefault="00F1228F" w:rsidP="00F1228F">
      <w:pPr>
        <w:pStyle w:val="a3"/>
        <w:jc w:val="left"/>
        <w:rPr>
          <w:color w:val="000000" w:themeColor="text1"/>
        </w:rPr>
      </w:pPr>
      <w:r>
        <w:rPr>
          <w:color w:val="000000" w:themeColor="text1"/>
        </w:rPr>
        <w:t>Figure 2</w:t>
      </w:r>
      <w:r w:rsidRPr="00211396">
        <w:rPr>
          <w:color w:val="000000" w:themeColor="text1"/>
        </w:rPr>
        <w:t xml:space="preserve">: </w:t>
      </w:r>
      <w:r w:rsidRPr="00211396">
        <w:rPr>
          <w:b w:val="0"/>
          <w:color w:val="000000" w:themeColor="text1"/>
        </w:rPr>
        <w:t>A</w:t>
      </w:r>
      <w:r>
        <w:rPr>
          <w:b w:val="0"/>
          <w:color w:val="000000" w:themeColor="text1"/>
        </w:rPr>
        <w:t>ir supplying system of AETF</w:t>
      </w:r>
    </w:p>
    <w:p w:rsidR="00F1228F" w:rsidRPr="00F1228F" w:rsidRDefault="00F1228F">
      <w:pPr>
        <w:pStyle w:val="a4"/>
        <w:rPr>
          <w:color w:val="000000" w:themeColor="text1"/>
          <w:lang w:eastAsia="ko-KR"/>
        </w:rPr>
      </w:pPr>
    </w:p>
    <w:p w:rsidR="006939F3" w:rsidRDefault="00C14588" w:rsidP="009572E8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The a</w:t>
      </w:r>
      <w:r w:rsidR="009312BB">
        <w:rPr>
          <w:color w:val="000000" w:themeColor="text1"/>
          <w:lang w:eastAsia="ko-KR"/>
        </w:rPr>
        <w:t>ir flow</w:t>
      </w:r>
      <w:r>
        <w:rPr>
          <w:color w:val="000000" w:themeColor="text1"/>
          <w:lang w:eastAsia="ko-KR"/>
        </w:rPr>
        <w:t xml:space="preserve"> </w:t>
      </w:r>
      <w:r w:rsidR="009312BB">
        <w:rPr>
          <w:color w:val="000000" w:themeColor="text1"/>
          <w:lang w:eastAsia="ko-KR"/>
        </w:rPr>
        <w:t xml:space="preserve">rate into </w:t>
      </w:r>
      <w:r>
        <w:rPr>
          <w:color w:val="000000" w:themeColor="text1"/>
          <w:lang w:eastAsia="ko-KR"/>
        </w:rPr>
        <w:t xml:space="preserve">an </w:t>
      </w:r>
      <w:r w:rsidR="009312BB">
        <w:rPr>
          <w:color w:val="000000" w:themeColor="text1"/>
          <w:lang w:eastAsia="ko-KR"/>
        </w:rPr>
        <w:t xml:space="preserve">engine is measured </w:t>
      </w:r>
      <w:r w:rsidR="00A1085A">
        <w:rPr>
          <w:color w:val="000000" w:themeColor="text1"/>
          <w:lang w:eastAsia="ko-KR"/>
        </w:rPr>
        <w:t xml:space="preserve">in </w:t>
      </w:r>
      <w:r w:rsidR="00A07BD5">
        <w:rPr>
          <w:color w:val="000000" w:themeColor="text1"/>
          <w:lang w:eastAsia="ko-KR"/>
        </w:rPr>
        <w:t xml:space="preserve">the </w:t>
      </w:r>
      <w:r w:rsidR="00A1085A">
        <w:rPr>
          <w:color w:val="000000" w:themeColor="text1"/>
          <w:lang w:eastAsia="ko-KR"/>
        </w:rPr>
        <w:t xml:space="preserve">front </w:t>
      </w:r>
      <w:r w:rsidR="008C79DA">
        <w:rPr>
          <w:color w:val="000000" w:themeColor="text1"/>
          <w:lang w:eastAsia="ko-KR"/>
        </w:rPr>
        <w:t xml:space="preserve">of the test cell </w:t>
      </w:r>
      <w:r w:rsidR="00A07BD5">
        <w:rPr>
          <w:color w:val="000000" w:themeColor="text1"/>
          <w:lang w:eastAsia="ko-KR"/>
        </w:rPr>
        <w:t>by a</w:t>
      </w:r>
      <w:r w:rsidR="009312BB">
        <w:rPr>
          <w:color w:val="000000" w:themeColor="text1"/>
          <w:lang w:eastAsia="ko-KR"/>
        </w:rPr>
        <w:t xml:space="preserve"> reference flowmeter</w:t>
      </w:r>
      <w:r w:rsidR="00811B22">
        <w:rPr>
          <w:color w:val="000000" w:themeColor="text1"/>
          <w:lang w:eastAsia="ko-KR"/>
        </w:rPr>
        <w:t>, in this case a</w:t>
      </w:r>
      <w:r w:rsidR="009312BB">
        <w:rPr>
          <w:color w:val="000000" w:themeColor="text1"/>
          <w:lang w:eastAsia="ko-KR"/>
        </w:rPr>
        <w:t xml:space="preserve"> 30 inch Venturi flowmeter (Model BVF-IF, Badger Meter, Inc.)</w:t>
      </w:r>
      <w:r w:rsidR="006939F3">
        <w:rPr>
          <w:color w:val="000000" w:themeColor="text1"/>
          <w:lang w:eastAsia="ko-KR"/>
        </w:rPr>
        <w:t xml:space="preserve"> </w:t>
      </w:r>
      <w:r w:rsidR="00811B22">
        <w:rPr>
          <w:color w:val="000000" w:themeColor="text1"/>
          <w:lang w:eastAsia="ko-KR"/>
        </w:rPr>
        <w:t>A</w:t>
      </w:r>
      <w:r w:rsidR="008C79DA">
        <w:rPr>
          <w:color w:val="000000" w:themeColor="text1"/>
          <w:lang w:eastAsia="ko-KR"/>
        </w:rPr>
        <w:t>ir flow measurement</w:t>
      </w:r>
      <w:r w:rsidR="00811B22">
        <w:rPr>
          <w:color w:val="000000" w:themeColor="text1"/>
          <w:lang w:eastAsia="ko-KR"/>
        </w:rPr>
        <w:t>s</w:t>
      </w:r>
      <w:r w:rsidR="008C79DA">
        <w:rPr>
          <w:color w:val="000000" w:themeColor="text1"/>
          <w:lang w:eastAsia="ko-KR"/>
        </w:rPr>
        <w:t xml:space="preserve"> </w:t>
      </w:r>
      <w:r w:rsidR="00811B22">
        <w:rPr>
          <w:color w:val="000000" w:themeColor="text1"/>
          <w:lang w:eastAsia="ko-KR"/>
        </w:rPr>
        <w:t>using a</w:t>
      </w:r>
      <w:r w:rsidR="00905C77">
        <w:rPr>
          <w:color w:val="000000" w:themeColor="text1"/>
          <w:lang w:eastAsia="ko-KR"/>
        </w:rPr>
        <w:t xml:space="preserve"> reference meter </w:t>
      </w:r>
      <w:r w:rsidR="00811B22">
        <w:rPr>
          <w:color w:val="000000" w:themeColor="text1"/>
          <w:lang w:eastAsia="ko-KR"/>
        </w:rPr>
        <w:t xml:space="preserve">cannot </w:t>
      </w:r>
      <w:r w:rsidR="00905C77">
        <w:rPr>
          <w:color w:val="000000" w:themeColor="text1"/>
          <w:lang w:eastAsia="ko-KR"/>
        </w:rPr>
        <w:t xml:space="preserve">take into account the friction, the distortion of </w:t>
      </w:r>
      <w:r w:rsidR="00811B22">
        <w:rPr>
          <w:color w:val="000000" w:themeColor="text1"/>
          <w:lang w:eastAsia="ko-KR"/>
        </w:rPr>
        <w:t xml:space="preserve">the </w:t>
      </w:r>
      <w:r w:rsidR="00905C77">
        <w:rPr>
          <w:color w:val="000000" w:themeColor="text1"/>
          <w:lang w:eastAsia="ko-KR"/>
        </w:rPr>
        <w:t xml:space="preserve">velocity profile and </w:t>
      </w:r>
      <w:r w:rsidR="00811B22">
        <w:rPr>
          <w:color w:val="000000" w:themeColor="text1"/>
          <w:lang w:eastAsia="ko-KR"/>
        </w:rPr>
        <w:t xml:space="preserve">the </w:t>
      </w:r>
      <w:r w:rsidR="00905C77">
        <w:rPr>
          <w:color w:val="000000" w:themeColor="text1"/>
          <w:lang w:eastAsia="ko-KR"/>
        </w:rPr>
        <w:t>air leakage</w:t>
      </w:r>
      <w:r w:rsidR="0017499E">
        <w:rPr>
          <w:color w:val="000000" w:themeColor="text1"/>
          <w:lang w:eastAsia="ko-KR"/>
        </w:rPr>
        <w:t xml:space="preserve"> due to the stilling chamber, the bellmouth and sliding duct. </w:t>
      </w:r>
      <w:r w:rsidR="00BD6FC5">
        <w:rPr>
          <w:color w:val="000000" w:themeColor="text1"/>
          <w:lang w:eastAsia="ko-KR"/>
        </w:rPr>
        <w:t xml:space="preserve">Thus, </w:t>
      </w:r>
      <w:r w:rsidR="009F1B30">
        <w:rPr>
          <w:color w:val="000000" w:themeColor="text1"/>
          <w:lang w:eastAsia="ko-KR"/>
        </w:rPr>
        <w:t xml:space="preserve">in order </w:t>
      </w:r>
      <w:r w:rsidR="00167D95">
        <w:rPr>
          <w:color w:val="000000" w:themeColor="text1"/>
          <w:lang w:eastAsia="ko-KR"/>
        </w:rPr>
        <w:t xml:space="preserve">to measure </w:t>
      </w:r>
      <w:r w:rsidR="00811B22">
        <w:rPr>
          <w:color w:val="000000" w:themeColor="text1"/>
          <w:lang w:eastAsia="ko-KR"/>
        </w:rPr>
        <w:t xml:space="preserve">the </w:t>
      </w:r>
      <w:r w:rsidR="00167D95">
        <w:rPr>
          <w:color w:val="000000" w:themeColor="text1"/>
          <w:lang w:eastAsia="ko-KR"/>
        </w:rPr>
        <w:t>actual air flow</w:t>
      </w:r>
      <w:r w:rsidR="00811B22">
        <w:rPr>
          <w:color w:val="000000" w:themeColor="text1"/>
          <w:lang w:eastAsia="ko-KR"/>
        </w:rPr>
        <w:t xml:space="preserve"> </w:t>
      </w:r>
      <w:r w:rsidR="00167D95">
        <w:rPr>
          <w:color w:val="000000" w:themeColor="text1"/>
          <w:lang w:eastAsia="ko-KR"/>
        </w:rPr>
        <w:t>rate to be supplied to the tested engine</w:t>
      </w:r>
      <w:r w:rsidR="00E35914">
        <w:rPr>
          <w:color w:val="000000" w:themeColor="text1"/>
          <w:lang w:eastAsia="ko-KR"/>
        </w:rPr>
        <w:t xml:space="preserve"> more precisely</w:t>
      </w:r>
      <w:r w:rsidR="00167D95">
        <w:rPr>
          <w:color w:val="000000" w:themeColor="text1"/>
          <w:lang w:eastAsia="ko-KR"/>
        </w:rPr>
        <w:t>,</w:t>
      </w:r>
      <w:r w:rsidR="009F1B30">
        <w:rPr>
          <w:color w:val="000000" w:themeColor="text1"/>
          <w:lang w:eastAsia="ko-KR"/>
        </w:rPr>
        <w:t xml:space="preserve"> </w:t>
      </w:r>
      <w:r w:rsidR="00C431EE">
        <w:rPr>
          <w:color w:val="000000" w:themeColor="text1"/>
          <w:lang w:eastAsia="ko-KR"/>
        </w:rPr>
        <w:t>total pressure rakes</w:t>
      </w:r>
      <w:r w:rsidR="00811B22">
        <w:rPr>
          <w:color w:val="000000" w:themeColor="text1"/>
          <w:lang w:eastAsia="ko-KR"/>
        </w:rPr>
        <w:t>, boundary-</w:t>
      </w:r>
      <w:r w:rsidR="00217D30">
        <w:rPr>
          <w:color w:val="000000" w:themeColor="text1"/>
          <w:lang w:eastAsia="ko-KR"/>
        </w:rPr>
        <w:t>layer total pressure rakes</w:t>
      </w:r>
      <w:r w:rsidR="00C431EE">
        <w:rPr>
          <w:color w:val="000000" w:themeColor="text1"/>
          <w:lang w:eastAsia="ko-KR"/>
        </w:rPr>
        <w:t xml:space="preserve"> and total temperature rakes installed </w:t>
      </w:r>
      <w:r w:rsidR="00811B22">
        <w:rPr>
          <w:color w:val="000000" w:themeColor="text1"/>
          <w:lang w:eastAsia="ko-KR"/>
        </w:rPr>
        <w:t xml:space="preserve">in </w:t>
      </w:r>
      <w:r w:rsidR="00C431EE">
        <w:rPr>
          <w:color w:val="000000" w:themeColor="text1"/>
          <w:lang w:eastAsia="ko-KR"/>
        </w:rPr>
        <w:t>an engine inlet duct are used</w:t>
      </w:r>
      <w:r w:rsidR="00811B22">
        <w:rPr>
          <w:color w:val="000000" w:themeColor="text1"/>
          <w:lang w:eastAsia="ko-KR"/>
        </w:rPr>
        <w:t>,</w:t>
      </w:r>
      <w:r w:rsidR="00F172CA">
        <w:rPr>
          <w:color w:val="000000" w:themeColor="text1"/>
          <w:lang w:eastAsia="ko-KR"/>
        </w:rPr>
        <w:t xml:space="preserve"> as shown in Figure 3</w:t>
      </w:r>
      <w:r w:rsidR="00C431EE">
        <w:rPr>
          <w:color w:val="000000" w:themeColor="text1"/>
          <w:lang w:eastAsia="ko-KR"/>
        </w:rPr>
        <w:t>.</w:t>
      </w:r>
      <w:r w:rsidR="00217D30">
        <w:rPr>
          <w:color w:val="000000" w:themeColor="text1"/>
          <w:lang w:eastAsia="ko-KR"/>
        </w:rPr>
        <w:t xml:space="preserve"> </w:t>
      </w:r>
      <w:r w:rsidR="00A060F0">
        <w:rPr>
          <w:color w:val="000000" w:themeColor="text1"/>
          <w:lang w:eastAsia="ko-KR"/>
        </w:rPr>
        <w:t>The a</w:t>
      </w:r>
      <w:r w:rsidR="00717CFB">
        <w:rPr>
          <w:color w:val="000000" w:themeColor="text1"/>
          <w:lang w:eastAsia="ko-KR"/>
        </w:rPr>
        <w:t>ir flow</w:t>
      </w:r>
      <w:r w:rsidR="00A060F0">
        <w:rPr>
          <w:color w:val="000000" w:themeColor="text1"/>
          <w:lang w:eastAsia="ko-KR"/>
        </w:rPr>
        <w:t xml:space="preserve"> </w:t>
      </w:r>
      <w:r w:rsidR="00717CFB">
        <w:rPr>
          <w:color w:val="000000" w:themeColor="text1"/>
          <w:lang w:eastAsia="ko-KR"/>
        </w:rPr>
        <w:t xml:space="preserve">rate into the tested engine </w:t>
      </w:r>
      <w:r w:rsidR="00A060F0">
        <w:rPr>
          <w:color w:val="000000" w:themeColor="text1"/>
          <w:lang w:eastAsia="ko-KR"/>
        </w:rPr>
        <w:t>is</w:t>
      </w:r>
      <w:r w:rsidR="00717CFB">
        <w:rPr>
          <w:color w:val="000000" w:themeColor="text1"/>
          <w:lang w:eastAsia="ko-KR"/>
        </w:rPr>
        <w:t xml:space="preserve"> calculated by </w:t>
      </w:r>
      <w:r w:rsidR="00A060F0">
        <w:rPr>
          <w:color w:val="000000" w:themeColor="text1"/>
          <w:lang w:eastAsia="ko-KR"/>
        </w:rPr>
        <w:t xml:space="preserve">the </w:t>
      </w:r>
      <w:r w:rsidR="00717CFB">
        <w:rPr>
          <w:color w:val="000000" w:themeColor="text1"/>
          <w:lang w:eastAsia="ko-KR"/>
        </w:rPr>
        <w:t xml:space="preserve">area-weighted average duct Mach number in the engine inlet duct with </w:t>
      </w:r>
      <w:r w:rsidR="00B87382">
        <w:rPr>
          <w:color w:val="000000" w:themeColor="text1"/>
          <w:lang w:eastAsia="ko-KR"/>
        </w:rPr>
        <w:t xml:space="preserve">the </w:t>
      </w:r>
      <w:r w:rsidR="00717CFB">
        <w:rPr>
          <w:color w:val="000000" w:themeColor="text1"/>
          <w:lang w:eastAsia="ko-KR"/>
        </w:rPr>
        <w:t>total pressure and temperature rakes.</w:t>
      </w:r>
      <w:r w:rsidR="005B20BC">
        <w:rPr>
          <w:color w:val="000000" w:themeColor="text1"/>
          <w:lang w:eastAsia="ko-KR"/>
        </w:rPr>
        <w:t xml:space="preserve"> </w:t>
      </w:r>
      <w:r w:rsidR="00F810B9">
        <w:rPr>
          <w:color w:val="000000" w:themeColor="text1"/>
          <w:lang w:eastAsia="ko-KR"/>
        </w:rPr>
        <w:t xml:space="preserve">However, to maintain </w:t>
      </w:r>
      <w:r w:rsidR="009572E8">
        <w:rPr>
          <w:color w:val="000000" w:themeColor="text1"/>
          <w:lang w:eastAsia="ko-KR"/>
        </w:rPr>
        <w:t>the reliability</w:t>
      </w:r>
      <w:r w:rsidR="00F810B9">
        <w:rPr>
          <w:color w:val="000000" w:themeColor="text1"/>
          <w:lang w:eastAsia="ko-KR"/>
        </w:rPr>
        <w:t xml:space="preserve"> of </w:t>
      </w:r>
      <w:r w:rsidR="00F810B9">
        <w:rPr>
          <w:color w:val="000000" w:themeColor="text1"/>
          <w:lang w:eastAsia="ko-KR"/>
        </w:rPr>
        <w:lastRenderedPageBreak/>
        <w:t>air flow</w:t>
      </w:r>
      <w:r w:rsidR="00B87382">
        <w:rPr>
          <w:color w:val="000000" w:themeColor="text1"/>
          <w:lang w:eastAsia="ko-KR"/>
        </w:rPr>
        <w:t xml:space="preserve"> </w:t>
      </w:r>
      <w:r w:rsidR="00F810B9">
        <w:rPr>
          <w:color w:val="000000" w:themeColor="text1"/>
          <w:lang w:eastAsia="ko-KR"/>
        </w:rPr>
        <w:t xml:space="preserve">rate measurement in altitude engine test, this test method with </w:t>
      </w:r>
      <w:r w:rsidR="00B87382">
        <w:rPr>
          <w:color w:val="000000" w:themeColor="text1"/>
          <w:lang w:eastAsia="ko-KR"/>
        </w:rPr>
        <w:t xml:space="preserve">the </w:t>
      </w:r>
      <w:r w:rsidR="00F810B9">
        <w:rPr>
          <w:color w:val="000000" w:themeColor="text1"/>
          <w:lang w:eastAsia="ko-KR"/>
        </w:rPr>
        <w:t xml:space="preserve">total pressure and temperature rakes in the engine inlet duct </w:t>
      </w:r>
      <w:r w:rsidR="00E04685">
        <w:rPr>
          <w:color w:val="000000" w:themeColor="text1"/>
          <w:lang w:eastAsia="ko-KR"/>
        </w:rPr>
        <w:t xml:space="preserve">should be calibrated by flow measurements traceable to </w:t>
      </w:r>
      <w:r w:rsidR="00F810B9">
        <w:rPr>
          <w:color w:val="000000" w:themeColor="text1"/>
          <w:lang w:eastAsia="ko-KR"/>
        </w:rPr>
        <w:t>international standard</w:t>
      </w:r>
      <w:r w:rsidR="00E35914">
        <w:rPr>
          <w:color w:val="000000" w:themeColor="text1"/>
          <w:lang w:eastAsia="ko-KR"/>
        </w:rPr>
        <w:t>s</w:t>
      </w:r>
      <w:r w:rsidR="00E04685">
        <w:rPr>
          <w:color w:val="000000" w:themeColor="text1"/>
          <w:lang w:eastAsia="ko-KR"/>
        </w:rPr>
        <w:t>.</w:t>
      </w:r>
    </w:p>
    <w:p w:rsidR="00FA3C4F" w:rsidRPr="00C431EE" w:rsidRDefault="00FA3C4F">
      <w:pPr>
        <w:pStyle w:val="a4"/>
        <w:rPr>
          <w:color w:val="000000" w:themeColor="text1"/>
          <w:lang w:eastAsia="ko-KR"/>
        </w:rPr>
      </w:pPr>
    </w:p>
    <w:p w:rsidR="006859DE" w:rsidRDefault="00F172CA" w:rsidP="007328BE">
      <w:pPr>
        <w:pStyle w:val="a4"/>
        <w:jc w:val="center"/>
        <w:rPr>
          <w:color w:val="000000" w:themeColor="text1"/>
          <w:lang w:eastAsia="ko-KR"/>
        </w:rPr>
      </w:pPr>
      <w:r w:rsidRPr="00F172CA">
        <w:rPr>
          <w:noProof/>
          <w:color w:val="000000" w:themeColor="text1"/>
          <w:lang w:val="en-US" w:eastAsia="ko-KR"/>
        </w:rPr>
        <w:drawing>
          <wp:inline distT="0" distB="0" distL="0" distR="0" wp14:anchorId="1232F43C" wp14:editId="212D1008">
            <wp:extent cx="2626057" cy="2680970"/>
            <wp:effectExtent l="0" t="0" r="3175" b="5080"/>
            <wp:docPr id="15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4"/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2607" t="4762" r="6183" b="13886"/>
                    <a:stretch/>
                  </pic:blipFill>
                  <pic:spPr bwMode="auto">
                    <a:xfrm>
                      <a:off x="0" y="0"/>
                      <a:ext cx="2627163" cy="2682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2E8" w:rsidRPr="00211396" w:rsidRDefault="00AE19F3" w:rsidP="005762E8">
      <w:pPr>
        <w:pStyle w:val="a3"/>
        <w:jc w:val="left"/>
        <w:rPr>
          <w:color w:val="000000" w:themeColor="text1"/>
        </w:rPr>
      </w:pPr>
      <w:r w:rsidRPr="004F3C6E">
        <w:rPr>
          <w:color w:val="000000" w:themeColor="text1"/>
          <w:lang w:eastAsia="ko-KR"/>
        </w:rPr>
        <w:t xml:space="preserve"> </w:t>
      </w:r>
      <w:r w:rsidR="00404F7E">
        <w:rPr>
          <w:color w:val="000000" w:themeColor="text1"/>
        </w:rPr>
        <w:t>Figure 3</w:t>
      </w:r>
      <w:r w:rsidR="005762E8" w:rsidRPr="00211396">
        <w:rPr>
          <w:color w:val="000000" w:themeColor="text1"/>
        </w:rPr>
        <w:t xml:space="preserve">: </w:t>
      </w:r>
      <w:r w:rsidR="00E35914">
        <w:rPr>
          <w:b w:val="0"/>
          <w:color w:val="000000" w:themeColor="text1"/>
        </w:rPr>
        <w:t xml:space="preserve">Engine inlet flow measurements devices with </w:t>
      </w:r>
      <w:r w:rsidR="001F14CD">
        <w:rPr>
          <w:b w:val="0"/>
          <w:color w:val="000000" w:themeColor="text1"/>
        </w:rPr>
        <w:t xml:space="preserve">the </w:t>
      </w:r>
      <w:r w:rsidR="00E35914">
        <w:rPr>
          <w:b w:val="0"/>
          <w:color w:val="000000" w:themeColor="text1"/>
        </w:rPr>
        <w:t>t</w:t>
      </w:r>
      <w:r w:rsidR="00404F7E">
        <w:rPr>
          <w:b w:val="0"/>
          <w:color w:val="000000" w:themeColor="text1"/>
        </w:rPr>
        <w:t>otal pressure and temperature rakes</w:t>
      </w:r>
      <w:r w:rsidR="00E35914">
        <w:rPr>
          <w:b w:val="0"/>
          <w:color w:val="000000" w:themeColor="text1"/>
        </w:rPr>
        <w:t xml:space="preserve"> </w:t>
      </w:r>
      <w:r w:rsidR="00404F7E">
        <w:rPr>
          <w:b w:val="0"/>
          <w:color w:val="000000" w:themeColor="text1"/>
        </w:rPr>
        <w:t xml:space="preserve">in the </w:t>
      </w:r>
      <w:r w:rsidR="00E35914">
        <w:rPr>
          <w:b w:val="0"/>
          <w:color w:val="000000" w:themeColor="text1"/>
        </w:rPr>
        <w:t xml:space="preserve">inlet </w:t>
      </w:r>
      <w:r w:rsidR="00404F7E">
        <w:rPr>
          <w:b w:val="0"/>
          <w:color w:val="000000" w:themeColor="text1"/>
        </w:rPr>
        <w:t>duct</w:t>
      </w:r>
    </w:p>
    <w:p w:rsidR="005762E8" w:rsidRPr="00E35914" w:rsidRDefault="005762E8" w:rsidP="005762E8">
      <w:pPr>
        <w:pStyle w:val="a4"/>
        <w:rPr>
          <w:color w:val="000000" w:themeColor="text1"/>
          <w:lang w:eastAsia="ko-KR"/>
        </w:rPr>
      </w:pPr>
    </w:p>
    <w:p w:rsidR="0069689A" w:rsidRPr="00522FCA" w:rsidRDefault="0069689A" w:rsidP="0069689A">
      <w:pPr>
        <w:jc w:val="both"/>
        <w:rPr>
          <w:color w:val="000000" w:themeColor="text1"/>
          <w:sz w:val="20"/>
          <w:szCs w:val="24"/>
          <w:lang w:val="en-US"/>
        </w:rPr>
      </w:pPr>
      <w:r w:rsidRPr="00522FCA">
        <w:rPr>
          <w:sz w:val="20"/>
          <w:szCs w:val="24"/>
          <w:lang w:val="en-US" w:eastAsia="ko-KR"/>
        </w:rPr>
        <w:t xml:space="preserve">In </w:t>
      </w:r>
      <w:r w:rsidR="00F47311">
        <w:rPr>
          <w:sz w:val="20"/>
          <w:szCs w:val="24"/>
          <w:lang w:val="en-US" w:eastAsia="ko-KR"/>
        </w:rPr>
        <w:t xml:space="preserve">the </w:t>
      </w:r>
      <w:r w:rsidRPr="00522FCA">
        <w:rPr>
          <w:sz w:val="20"/>
          <w:szCs w:val="24"/>
          <w:lang w:val="en-US" w:eastAsia="ko-KR"/>
        </w:rPr>
        <w:t xml:space="preserve">present study, in order </w:t>
      </w:r>
      <w:r w:rsidRPr="00522FCA">
        <w:rPr>
          <w:color w:val="000000" w:themeColor="text1"/>
          <w:sz w:val="20"/>
          <w:szCs w:val="24"/>
          <w:lang w:val="en-US"/>
        </w:rPr>
        <w:t xml:space="preserve">to verify </w:t>
      </w:r>
      <w:r w:rsidR="00F47311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air flow rate measurement at </w:t>
      </w:r>
      <w:r w:rsidR="00F47311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engine inlet duct of </w:t>
      </w:r>
      <w:r w:rsidR="00F47311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>KARI altitude engine test facility,</w:t>
      </w:r>
      <w:r w:rsidR="00B82E0B">
        <w:rPr>
          <w:color w:val="000000" w:themeColor="text1"/>
          <w:sz w:val="20"/>
          <w:szCs w:val="24"/>
          <w:lang w:val="en-US"/>
        </w:rPr>
        <w:t xml:space="preserve"> inlet flow measurement devices, i.e., a</w:t>
      </w:r>
      <w:r w:rsidRPr="00522FCA">
        <w:rPr>
          <w:color w:val="000000" w:themeColor="text1"/>
          <w:sz w:val="20"/>
          <w:szCs w:val="24"/>
          <w:lang w:val="en-US"/>
        </w:rPr>
        <w:t xml:space="preserve"> total pressure rake, </w:t>
      </w:r>
      <w:r w:rsidR="00B82E0B">
        <w:rPr>
          <w:color w:val="000000" w:themeColor="text1"/>
          <w:sz w:val="20"/>
          <w:szCs w:val="24"/>
          <w:lang w:val="en-US"/>
        </w:rPr>
        <w:t xml:space="preserve">a </w:t>
      </w:r>
      <w:r w:rsidRPr="00522FCA">
        <w:rPr>
          <w:color w:val="000000" w:themeColor="text1"/>
          <w:sz w:val="20"/>
          <w:szCs w:val="24"/>
          <w:lang w:val="en-US"/>
        </w:rPr>
        <w:t>tota</w:t>
      </w:r>
      <w:r w:rsidR="00B82E0B">
        <w:rPr>
          <w:color w:val="000000" w:themeColor="text1"/>
          <w:sz w:val="20"/>
          <w:szCs w:val="24"/>
          <w:lang w:val="en-US"/>
        </w:rPr>
        <w:t>l temperature rake and a boundary-</w:t>
      </w:r>
      <w:r w:rsidRPr="00522FCA">
        <w:rPr>
          <w:color w:val="000000" w:themeColor="text1"/>
          <w:sz w:val="20"/>
          <w:szCs w:val="24"/>
          <w:lang w:val="en-US"/>
        </w:rPr>
        <w:t xml:space="preserve">layer rake were tested in </w:t>
      </w:r>
      <w:r w:rsidR="00B82E0B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high pressure gas flow standard system of Korea Research Institute of Standards and Science (KRISS). </w:t>
      </w:r>
      <w:r w:rsidR="00B82E0B">
        <w:rPr>
          <w:color w:val="000000" w:themeColor="text1"/>
          <w:sz w:val="20"/>
          <w:szCs w:val="24"/>
          <w:lang w:val="en-US"/>
        </w:rPr>
        <w:t>A sonic nozzle calibrated by the</w:t>
      </w:r>
      <w:r w:rsidRPr="00522FCA">
        <w:rPr>
          <w:color w:val="000000" w:themeColor="text1"/>
          <w:sz w:val="20"/>
          <w:szCs w:val="24"/>
          <w:lang w:val="en-US"/>
        </w:rPr>
        <w:t xml:space="preserve"> gravim</w:t>
      </w:r>
      <w:r w:rsidR="00B82E0B">
        <w:rPr>
          <w:color w:val="000000" w:themeColor="text1"/>
          <w:sz w:val="20"/>
          <w:szCs w:val="24"/>
          <w:lang w:val="en-US"/>
        </w:rPr>
        <w:t>etric flow standard at</w:t>
      </w:r>
      <w:r w:rsidR="00722224">
        <w:rPr>
          <w:color w:val="000000" w:themeColor="text1"/>
          <w:sz w:val="20"/>
          <w:szCs w:val="24"/>
          <w:lang w:val="en-US"/>
        </w:rPr>
        <w:t xml:space="preserve"> KRISS </w:t>
      </w:r>
      <w:r w:rsidR="00DE4540">
        <w:rPr>
          <w:color w:val="000000" w:themeColor="text1"/>
          <w:sz w:val="20"/>
          <w:szCs w:val="24"/>
          <w:lang w:val="en-US"/>
        </w:rPr>
        <w:t xml:space="preserve">was </w:t>
      </w:r>
      <w:r w:rsidRPr="00522FCA">
        <w:rPr>
          <w:color w:val="000000" w:themeColor="text1"/>
          <w:sz w:val="20"/>
          <w:szCs w:val="24"/>
          <w:lang w:val="en-US"/>
        </w:rPr>
        <w:t xml:space="preserve"> used as a reference meter with </w:t>
      </w:r>
      <w:r w:rsidR="00DE4540">
        <w:rPr>
          <w:color w:val="000000" w:themeColor="text1"/>
          <w:sz w:val="20"/>
          <w:szCs w:val="24"/>
          <w:lang w:val="en-US"/>
        </w:rPr>
        <w:t xml:space="preserve">a </w:t>
      </w:r>
      <w:r w:rsidRPr="00522FCA">
        <w:rPr>
          <w:color w:val="000000" w:themeColor="text1"/>
          <w:sz w:val="20"/>
          <w:szCs w:val="24"/>
          <w:lang w:val="en-US"/>
        </w:rPr>
        <w:t>flow</w:t>
      </w:r>
      <w:r w:rsidR="00DE4540">
        <w:rPr>
          <w:color w:val="000000" w:themeColor="text1"/>
          <w:sz w:val="20"/>
          <w:szCs w:val="24"/>
          <w:lang w:val="en-US"/>
        </w:rPr>
        <w:t xml:space="preserve"> </w:t>
      </w:r>
      <w:r w:rsidRPr="00522FCA">
        <w:rPr>
          <w:color w:val="000000" w:themeColor="text1"/>
          <w:sz w:val="20"/>
          <w:szCs w:val="24"/>
          <w:lang w:val="en-US"/>
        </w:rPr>
        <w:t xml:space="preserve">rate </w:t>
      </w:r>
      <w:r w:rsidR="00DE4540">
        <w:rPr>
          <w:color w:val="000000" w:themeColor="text1"/>
          <w:sz w:val="20"/>
          <w:szCs w:val="24"/>
          <w:lang w:val="en-US"/>
        </w:rPr>
        <w:t xml:space="preserve">up to </w:t>
      </w:r>
      <w:r w:rsidRPr="00522FCA">
        <w:rPr>
          <w:color w:val="000000" w:themeColor="text1"/>
          <w:sz w:val="20"/>
          <w:szCs w:val="24"/>
          <w:lang w:val="en-US"/>
        </w:rPr>
        <w:t>10,000 m</w:t>
      </w:r>
      <w:r w:rsidRPr="00522FCA">
        <w:rPr>
          <w:color w:val="000000" w:themeColor="text1"/>
          <w:sz w:val="20"/>
          <w:szCs w:val="24"/>
          <w:vertAlign w:val="superscript"/>
          <w:lang w:val="en-US"/>
        </w:rPr>
        <w:t>3</w:t>
      </w:r>
      <w:r w:rsidRPr="00522FCA">
        <w:rPr>
          <w:color w:val="000000" w:themeColor="text1"/>
          <w:sz w:val="20"/>
          <w:szCs w:val="24"/>
          <w:lang w:val="en-US"/>
        </w:rPr>
        <w:t xml:space="preserve">/h, pressure range up to 50 bar and </w:t>
      </w:r>
      <w:r w:rsidR="00370167">
        <w:rPr>
          <w:color w:val="000000" w:themeColor="text1"/>
          <w:sz w:val="20"/>
          <w:szCs w:val="24"/>
          <w:lang w:val="en-US"/>
        </w:rPr>
        <w:t xml:space="preserve">an </w:t>
      </w:r>
      <w:r w:rsidRPr="00522FCA">
        <w:rPr>
          <w:color w:val="000000" w:themeColor="text1"/>
          <w:sz w:val="20"/>
          <w:szCs w:val="24"/>
          <w:lang w:val="en-US"/>
        </w:rPr>
        <w:t>expanded uncertainty(</w:t>
      </w:r>
      <w:r w:rsidRPr="00522FCA">
        <w:rPr>
          <w:i/>
          <w:color w:val="000000" w:themeColor="text1"/>
          <w:sz w:val="20"/>
          <w:szCs w:val="24"/>
          <w:lang w:val="en-US"/>
        </w:rPr>
        <w:t>k</w:t>
      </w:r>
      <w:r w:rsidRPr="00522FCA">
        <w:rPr>
          <w:color w:val="000000" w:themeColor="text1"/>
          <w:sz w:val="20"/>
          <w:szCs w:val="24"/>
          <w:lang w:val="en-US"/>
        </w:rPr>
        <w:t>=2)</w:t>
      </w:r>
      <w:r w:rsidR="00370167">
        <w:rPr>
          <w:color w:val="000000" w:themeColor="text1"/>
          <w:sz w:val="20"/>
          <w:szCs w:val="24"/>
          <w:lang w:val="en-US"/>
        </w:rPr>
        <w:t xml:space="preserve"> value of </w:t>
      </w:r>
      <w:r w:rsidRPr="00522FCA">
        <w:rPr>
          <w:color w:val="000000" w:themeColor="text1"/>
          <w:sz w:val="20"/>
          <w:szCs w:val="24"/>
          <w:lang w:val="en-US"/>
        </w:rPr>
        <w:t>0.18%.</w:t>
      </w:r>
      <w:r w:rsidRPr="00522FCA">
        <w:rPr>
          <w:rFonts w:hint="eastAsia"/>
          <w:color w:val="000000" w:themeColor="text1"/>
          <w:sz w:val="20"/>
          <w:szCs w:val="24"/>
          <w:lang w:val="en-US" w:eastAsia="ko-KR"/>
        </w:rPr>
        <w:t xml:space="preserve"> </w:t>
      </w:r>
      <w:r w:rsidRPr="00522FCA">
        <w:rPr>
          <w:color w:val="000000" w:themeColor="text1"/>
          <w:sz w:val="20"/>
          <w:szCs w:val="24"/>
          <w:lang w:val="en-US"/>
        </w:rPr>
        <w:t>Air flow</w:t>
      </w:r>
      <w:r w:rsidR="00370167">
        <w:rPr>
          <w:color w:val="000000" w:themeColor="text1"/>
          <w:sz w:val="20"/>
          <w:szCs w:val="24"/>
          <w:lang w:val="en-US"/>
        </w:rPr>
        <w:t xml:space="preserve"> </w:t>
      </w:r>
      <w:r w:rsidRPr="00522FCA">
        <w:rPr>
          <w:color w:val="000000" w:themeColor="text1"/>
          <w:sz w:val="20"/>
          <w:szCs w:val="24"/>
          <w:lang w:val="en-US"/>
        </w:rPr>
        <w:t>rate</w:t>
      </w:r>
      <w:r w:rsidR="00370167">
        <w:rPr>
          <w:color w:val="000000" w:themeColor="text1"/>
          <w:sz w:val="20"/>
          <w:szCs w:val="24"/>
          <w:lang w:val="en-US"/>
        </w:rPr>
        <w:t>s</w:t>
      </w:r>
      <w:r w:rsidRPr="00522FCA">
        <w:rPr>
          <w:color w:val="000000" w:themeColor="text1"/>
          <w:sz w:val="20"/>
          <w:szCs w:val="24"/>
          <w:lang w:val="en-US"/>
        </w:rPr>
        <w:t xml:space="preserve"> obtained by </w:t>
      </w:r>
      <w:r w:rsidR="00370167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area-weighted average duct Mach number in inlet flow measurement devices of </w:t>
      </w:r>
      <w:r w:rsidR="00370167">
        <w:rPr>
          <w:color w:val="000000" w:themeColor="text1"/>
          <w:sz w:val="20"/>
          <w:szCs w:val="24"/>
          <w:lang w:val="en-US"/>
        </w:rPr>
        <w:t xml:space="preserve">the </w:t>
      </w:r>
      <w:r w:rsidRPr="00522FCA">
        <w:rPr>
          <w:color w:val="000000" w:themeColor="text1"/>
          <w:sz w:val="20"/>
          <w:szCs w:val="24"/>
          <w:lang w:val="en-US"/>
        </w:rPr>
        <w:t xml:space="preserve">KARI </w:t>
      </w:r>
      <w:r w:rsidR="00722224">
        <w:rPr>
          <w:color w:val="000000" w:themeColor="text1"/>
          <w:sz w:val="20"/>
          <w:szCs w:val="24"/>
          <w:lang w:val="en-US"/>
        </w:rPr>
        <w:t>engine inlet duct were</w:t>
      </w:r>
      <w:r w:rsidRPr="00522FCA">
        <w:rPr>
          <w:color w:val="000000" w:themeColor="text1"/>
          <w:sz w:val="20"/>
          <w:szCs w:val="24"/>
          <w:lang w:val="en-US"/>
        </w:rPr>
        <w:t xml:space="preserve"> compared with reference flow</w:t>
      </w:r>
      <w:r w:rsidR="00370167">
        <w:rPr>
          <w:color w:val="000000" w:themeColor="text1"/>
          <w:sz w:val="20"/>
          <w:szCs w:val="24"/>
          <w:lang w:val="en-US"/>
        </w:rPr>
        <w:t xml:space="preserve"> </w:t>
      </w:r>
      <w:r w:rsidRPr="00522FCA">
        <w:rPr>
          <w:color w:val="000000" w:themeColor="text1"/>
          <w:sz w:val="20"/>
          <w:szCs w:val="24"/>
          <w:lang w:val="en-US"/>
        </w:rPr>
        <w:t>rate</w:t>
      </w:r>
      <w:r w:rsidR="00370167">
        <w:rPr>
          <w:color w:val="000000" w:themeColor="text1"/>
          <w:sz w:val="20"/>
          <w:szCs w:val="24"/>
          <w:lang w:val="en-US"/>
        </w:rPr>
        <w:t>s of sonic nozzles at</w:t>
      </w:r>
      <w:r w:rsidR="002036D2">
        <w:rPr>
          <w:color w:val="000000" w:themeColor="text1"/>
          <w:sz w:val="20"/>
          <w:szCs w:val="24"/>
          <w:lang w:val="en-US"/>
        </w:rPr>
        <w:t xml:space="preserve"> KRISS up to Ma=0.15</w:t>
      </w:r>
      <w:r w:rsidRPr="00522FCA">
        <w:rPr>
          <w:color w:val="000000" w:themeColor="text1"/>
          <w:sz w:val="20"/>
          <w:szCs w:val="24"/>
          <w:lang w:val="en-US"/>
        </w:rPr>
        <w:t>.</w:t>
      </w:r>
    </w:p>
    <w:p w:rsidR="005F2C46" w:rsidRPr="00DA5564" w:rsidRDefault="005F2C46">
      <w:pPr>
        <w:pStyle w:val="a4"/>
        <w:rPr>
          <w:color w:val="FF0000"/>
        </w:rPr>
      </w:pPr>
    </w:p>
    <w:p w:rsidR="005F2C46" w:rsidRPr="00471519" w:rsidRDefault="005F2C46">
      <w:pPr>
        <w:pStyle w:val="1"/>
        <w:rPr>
          <w:color w:val="000000" w:themeColor="text1"/>
          <w:lang w:eastAsia="ko-KR"/>
        </w:rPr>
      </w:pPr>
      <w:r w:rsidRPr="00471519">
        <w:rPr>
          <w:color w:val="000000" w:themeColor="text1"/>
        </w:rPr>
        <w:t xml:space="preserve">2. </w:t>
      </w:r>
      <w:r w:rsidR="00471519" w:rsidRPr="00471519">
        <w:rPr>
          <w:rFonts w:hint="eastAsia"/>
          <w:color w:val="000000" w:themeColor="text1"/>
          <w:lang w:eastAsia="ko-KR"/>
        </w:rPr>
        <w:t>Experimental apparatus</w:t>
      </w:r>
    </w:p>
    <w:p w:rsidR="00F62060" w:rsidRPr="00DA5564" w:rsidRDefault="00F62060">
      <w:pPr>
        <w:pStyle w:val="a4"/>
        <w:rPr>
          <w:i/>
          <w:color w:val="FF0000"/>
        </w:rPr>
      </w:pPr>
    </w:p>
    <w:p w:rsidR="00F62060" w:rsidRPr="00471519" w:rsidRDefault="00D37F32">
      <w:pPr>
        <w:pStyle w:val="a4"/>
        <w:rPr>
          <w:i/>
          <w:color w:val="000000" w:themeColor="text1"/>
        </w:rPr>
      </w:pPr>
      <w:r>
        <w:rPr>
          <w:i/>
          <w:color w:val="000000" w:themeColor="text1"/>
        </w:rPr>
        <w:t>2.1 Engine inlet flow measurement devices</w:t>
      </w:r>
    </w:p>
    <w:p w:rsidR="00F024CE" w:rsidRDefault="00D73247" w:rsidP="00775C9E">
      <w:pPr>
        <w:pStyle w:val="a4"/>
        <w:rPr>
          <w:color w:val="FF0000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The engine inlet flow </w:t>
      </w:r>
      <w:r w:rsidR="00F92358">
        <w:rPr>
          <w:color w:val="000000" w:themeColor="text1"/>
          <w:lang w:eastAsia="ko-KR"/>
        </w:rPr>
        <w:t>measurement devices at</w:t>
      </w:r>
      <w:r w:rsidR="00E43DF8">
        <w:rPr>
          <w:color w:val="000000" w:themeColor="text1"/>
          <w:lang w:eastAsia="ko-KR"/>
        </w:rPr>
        <w:t xml:space="preserve"> </w:t>
      </w:r>
      <w:r w:rsidR="00D070F8">
        <w:rPr>
          <w:color w:val="000000" w:themeColor="text1"/>
          <w:lang w:eastAsia="ko-KR"/>
        </w:rPr>
        <w:t xml:space="preserve">the </w:t>
      </w:r>
      <w:r w:rsidR="00E43DF8">
        <w:rPr>
          <w:color w:val="000000" w:themeColor="text1"/>
          <w:lang w:eastAsia="ko-KR"/>
        </w:rPr>
        <w:t>AETF</w:t>
      </w:r>
      <w:r w:rsidR="00D070F8">
        <w:rPr>
          <w:color w:val="000000" w:themeColor="text1"/>
          <w:lang w:eastAsia="ko-KR"/>
        </w:rPr>
        <w:t xml:space="preserve"> of KARI</w:t>
      </w:r>
      <w:r w:rsidR="00E43DF8">
        <w:rPr>
          <w:color w:val="000000" w:themeColor="text1"/>
          <w:lang w:eastAsia="ko-KR"/>
        </w:rPr>
        <w:t xml:space="preserve"> consisted of three total</w:t>
      </w:r>
      <w:r w:rsidR="00F92358">
        <w:rPr>
          <w:color w:val="000000" w:themeColor="text1"/>
          <w:lang w:eastAsia="ko-KR"/>
        </w:rPr>
        <w:t xml:space="preserve"> pressure rakes, three boundary-</w:t>
      </w:r>
      <w:r w:rsidR="00E43DF8">
        <w:rPr>
          <w:color w:val="000000" w:themeColor="text1"/>
          <w:lang w:eastAsia="ko-KR"/>
        </w:rPr>
        <w:t xml:space="preserve">layer total pressure rakes, three total temperature rakes and nine static pressure ports in the engine inlet duct </w:t>
      </w:r>
      <w:r w:rsidR="00D070F8">
        <w:rPr>
          <w:color w:val="000000" w:themeColor="text1"/>
          <w:lang w:eastAsia="ko-KR"/>
        </w:rPr>
        <w:t xml:space="preserve">(05 section) </w:t>
      </w:r>
      <w:r w:rsidR="00F92358">
        <w:rPr>
          <w:color w:val="000000" w:themeColor="text1"/>
          <w:lang w:eastAsia="ko-KR"/>
        </w:rPr>
        <w:t>shown</w:t>
      </w:r>
      <w:r w:rsidR="00E43DF8">
        <w:rPr>
          <w:color w:val="000000" w:themeColor="text1"/>
          <w:lang w:eastAsia="ko-KR"/>
        </w:rPr>
        <w:t xml:space="preserve"> in Figure 3.</w:t>
      </w:r>
      <w:r w:rsidR="00D070F8">
        <w:rPr>
          <w:color w:val="000000" w:themeColor="text1"/>
          <w:lang w:eastAsia="ko-KR"/>
        </w:rPr>
        <w:t xml:space="preserve"> </w:t>
      </w:r>
      <w:r w:rsidR="002041E0">
        <w:rPr>
          <w:color w:val="000000" w:themeColor="text1"/>
          <w:lang w:eastAsia="ko-KR"/>
        </w:rPr>
        <w:t xml:space="preserve">In </w:t>
      </w:r>
      <w:r w:rsidR="00F92358">
        <w:rPr>
          <w:color w:val="000000" w:themeColor="text1"/>
          <w:lang w:eastAsia="ko-KR"/>
        </w:rPr>
        <w:t xml:space="preserve">the </w:t>
      </w:r>
      <w:r w:rsidR="002041E0">
        <w:rPr>
          <w:color w:val="000000" w:themeColor="text1"/>
          <w:lang w:eastAsia="ko-KR"/>
        </w:rPr>
        <w:t>present study,</w:t>
      </w:r>
      <w:r w:rsidR="00D16528">
        <w:rPr>
          <w:color w:val="000000" w:themeColor="text1"/>
          <w:lang w:eastAsia="ko-KR"/>
        </w:rPr>
        <w:t xml:space="preserve"> to verify </w:t>
      </w:r>
      <w:r w:rsidR="00F92358">
        <w:rPr>
          <w:color w:val="000000" w:themeColor="text1"/>
          <w:lang w:eastAsia="ko-KR"/>
        </w:rPr>
        <w:t xml:space="preserve">the </w:t>
      </w:r>
      <w:r w:rsidR="00D16528">
        <w:rPr>
          <w:color w:val="000000" w:themeColor="text1"/>
          <w:lang w:eastAsia="ko-KR"/>
        </w:rPr>
        <w:t>engine inlet flow measurement me</w:t>
      </w:r>
      <w:r w:rsidR="002041E0">
        <w:rPr>
          <w:color w:val="000000" w:themeColor="text1"/>
          <w:lang w:eastAsia="ko-KR"/>
        </w:rPr>
        <w:t>thodology</w:t>
      </w:r>
      <w:r w:rsidR="00D16528">
        <w:rPr>
          <w:color w:val="000000" w:themeColor="text1"/>
          <w:lang w:eastAsia="ko-KR"/>
        </w:rPr>
        <w:t xml:space="preserve"> </w:t>
      </w:r>
      <w:r w:rsidR="00F92358">
        <w:rPr>
          <w:color w:val="000000" w:themeColor="text1"/>
          <w:lang w:eastAsia="ko-KR"/>
        </w:rPr>
        <w:t xml:space="preserve">used to calculate the </w:t>
      </w:r>
      <w:r w:rsidR="00D16528">
        <w:rPr>
          <w:color w:val="000000" w:themeColor="text1"/>
          <w:lang w:eastAsia="ko-KR"/>
        </w:rPr>
        <w:t xml:space="preserve">area-weighted average duct Mach number, a </w:t>
      </w:r>
      <w:r w:rsidR="00F92358">
        <w:rPr>
          <w:color w:val="000000" w:themeColor="text1"/>
          <w:lang w:eastAsia="ko-KR"/>
        </w:rPr>
        <w:t>total pressure rake, a boundary-</w:t>
      </w:r>
      <w:r w:rsidR="00D16528">
        <w:rPr>
          <w:color w:val="000000" w:themeColor="text1"/>
          <w:lang w:eastAsia="ko-KR"/>
        </w:rPr>
        <w:t xml:space="preserve">layer total pressure rake, a total temperature rake </w:t>
      </w:r>
      <w:r w:rsidR="00F92358">
        <w:rPr>
          <w:color w:val="000000" w:themeColor="text1"/>
          <w:lang w:eastAsia="ko-KR"/>
        </w:rPr>
        <w:t>and the engine inlet duct with three</w:t>
      </w:r>
      <w:r w:rsidR="00D16528">
        <w:rPr>
          <w:color w:val="000000" w:themeColor="text1"/>
          <w:lang w:eastAsia="ko-KR"/>
        </w:rPr>
        <w:t xml:space="preserve"> static pressure hole</w:t>
      </w:r>
      <w:r w:rsidR="00F92358">
        <w:rPr>
          <w:color w:val="000000" w:themeColor="text1"/>
          <w:lang w:eastAsia="ko-KR"/>
        </w:rPr>
        <w:t>s</w:t>
      </w:r>
      <w:r w:rsidR="00D16528">
        <w:rPr>
          <w:color w:val="000000" w:themeColor="text1"/>
          <w:lang w:eastAsia="ko-KR"/>
        </w:rPr>
        <w:t xml:space="preserve"> were manufactured as identical </w:t>
      </w:r>
      <w:r w:rsidR="00E61FDB">
        <w:rPr>
          <w:color w:val="000000" w:themeColor="text1"/>
          <w:lang w:eastAsia="ko-KR"/>
        </w:rPr>
        <w:t xml:space="preserve">to </w:t>
      </w:r>
      <w:r w:rsidR="00996305">
        <w:rPr>
          <w:color w:val="000000" w:themeColor="text1"/>
          <w:lang w:eastAsia="ko-KR"/>
        </w:rPr>
        <w:t xml:space="preserve">the </w:t>
      </w:r>
      <w:r w:rsidR="00E61FDB">
        <w:rPr>
          <w:color w:val="000000" w:themeColor="text1"/>
          <w:lang w:eastAsia="ko-KR"/>
        </w:rPr>
        <w:t>measurement devic</w:t>
      </w:r>
      <w:r w:rsidR="00010619">
        <w:rPr>
          <w:color w:val="000000" w:themeColor="text1"/>
          <w:lang w:eastAsia="ko-KR"/>
        </w:rPr>
        <w:t xml:space="preserve">es of KARI. Figure 4 shows </w:t>
      </w:r>
      <w:r w:rsidR="006709A5">
        <w:rPr>
          <w:color w:val="000000" w:themeColor="text1"/>
          <w:lang w:eastAsia="ko-KR"/>
        </w:rPr>
        <w:t xml:space="preserve">the </w:t>
      </w:r>
      <w:r w:rsidR="00482D2B">
        <w:rPr>
          <w:color w:val="000000" w:themeColor="text1"/>
          <w:lang w:eastAsia="ko-KR"/>
        </w:rPr>
        <w:t>manufactured rakes</w:t>
      </w:r>
      <w:r w:rsidR="006709A5">
        <w:rPr>
          <w:color w:val="000000" w:themeColor="text1"/>
          <w:lang w:eastAsia="ko-KR"/>
        </w:rPr>
        <w:t>,</w:t>
      </w:r>
      <w:r w:rsidR="00482D2B">
        <w:rPr>
          <w:color w:val="000000" w:themeColor="text1"/>
          <w:lang w:eastAsia="ko-KR"/>
        </w:rPr>
        <w:t xml:space="preserve"> which are a Kiel-type total temperature rake (5</w:t>
      </w:r>
      <w:r w:rsidR="006709A5">
        <w:rPr>
          <w:color w:val="000000" w:themeColor="text1"/>
          <w:lang w:eastAsia="ko-KR"/>
        </w:rPr>
        <w:t xml:space="preserve"> </w:t>
      </w:r>
      <w:r w:rsidR="00482D2B">
        <w:rPr>
          <w:color w:val="000000" w:themeColor="text1"/>
          <w:lang w:eastAsia="ko-KR"/>
        </w:rPr>
        <w:t>pts.), a total pressure rake (6</w:t>
      </w:r>
      <w:r w:rsidR="006709A5">
        <w:rPr>
          <w:color w:val="000000" w:themeColor="text1"/>
          <w:lang w:eastAsia="ko-KR"/>
        </w:rPr>
        <w:t xml:space="preserve"> </w:t>
      </w:r>
      <w:r w:rsidR="00482D2B">
        <w:rPr>
          <w:color w:val="000000" w:themeColor="text1"/>
          <w:lang w:eastAsia="ko-KR"/>
        </w:rPr>
        <w:t>pts.) and a boundary-layer rake (5</w:t>
      </w:r>
      <w:r w:rsidR="006709A5">
        <w:rPr>
          <w:color w:val="000000" w:themeColor="text1"/>
          <w:lang w:eastAsia="ko-KR"/>
        </w:rPr>
        <w:t xml:space="preserve"> </w:t>
      </w:r>
      <w:r w:rsidR="00482D2B">
        <w:rPr>
          <w:color w:val="000000" w:themeColor="text1"/>
          <w:lang w:eastAsia="ko-KR"/>
        </w:rPr>
        <w:t xml:space="preserve">pts.). </w:t>
      </w:r>
      <w:r w:rsidR="004C6BB8">
        <w:rPr>
          <w:color w:val="000000" w:themeColor="text1"/>
          <w:lang w:eastAsia="ko-KR"/>
        </w:rPr>
        <w:t xml:space="preserve">Table 1 shows the location of </w:t>
      </w:r>
      <w:r w:rsidR="007305E1">
        <w:rPr>
          <w:color w:val="000000" w:themeColor="text1"/>
          <w:lang w:eastAsia="ko-KR"/>
        </w:rPr>
        <w:t xml:space="preserve">each </w:t>
      </w:r>
      <w:r w:rsidR="00A47303">
        <w:rPr>
          <w:color w:val="000000" w:themeColor="text1"/>
          <w:lang w:eastAsia="ko-KR"/>
        </w:rPr>
        <w:t>measurement point</w:t>
      </w:r>
      <w:r w:rsidR="004C6BB8">
        <w:rPr>
          <w:color w:val="000000" w:themeColor="text1"/>
          <w:lang w:eastAsia="ko-KR"/>
        </w:rPr>
        <w:t xml:space="preserve"> of </w:t>
      </w:r>
      <w:r w:rsidR="00A47303">
        <w:rPr>
          <w:color w:val="000000" w:themeColor="text1"/>
          <w:lang w:eastAsia="ko-KR"/>
        </w:rPr>
        <w:t xml:space="preserve">the </w:t>
      </w:r>
      <w:r w:rsidR="004C6BB8">
        <w:rPr>
          <w:color w:val="000000" w:themeColor="text1"/>
          <w:lang w:eastAsia="ko-KR"/>
        </w:rPr>
        <w:t>rakes in the engine inlet duct</w:t>
      </w:r>
      <w:r w:rsidR="00A47303">
        <w:rPr>
          <w:color w:val="000000" w:themeColor="text1"/>
          <w:lang w:eastAsia="ko-KR"/>
        </w:rPr>
        <w:t>, which has</w:t>
      </w:r>
      <w:r w:rsidR="004C6BB8">
        <w:rPr>
          <w:color w:val="000000" w:themeColor="text1"/>
          <w:lang w:eastAsia="ko-KR"/>
        </w:rPr>
        <w:t xml:space="preserve"> </w:t>
      </w:r>
      <w:r w:rsidR="00A47303">
        <w:rPr>
          <w:color w:val="000000" w:themeColor="text1"/>
          <w:lang w:eastAsia="ko-KR"/>
        </w:rPr>
        <w:t xml:space="preserve">a </w:t>
      </w:r>
      <w:r w:rsidR="004C6BB8">
        <w:rPr>
          <w:color w:val="000000" w:themeColor="text1"/>
          <w:lang w:eastAsia="ko-KR"/>
        </w:rPr>
        <w:t xml:space="preserve">diameter </w:t>
      </w:r>
      <w:r w:rsidR="00A47303">
        <w:rPr>
          <w:color w:val="000000" w:themeColor="text1"/>
          <w:lang w:eastAsia="ko-KR"/>
        </w:rPr>
        <w:t xml:space="preserve">of </w:t>
      </w:r>
      <w:r w:rsidR="004C6BB8">
        <w:rPr>
          <w:color w:val="000000" w:themeColor="text1"/>
          <w:lang w:eastAsia="ko-KR"/>
        </w:rPr>
        <w:t xml:space="preserve">264 mm and </w:t>
      </w:r>
      <w:r w:rsidR="00A47303">
        <w:rPr>
          <w:color w:val="000000" w:themeColor="text1"/>
          <w:lang w:eastAsia="ko-KR"/>
        </w:rPr>
        <w:t xml:space="preserve">a </w:t>
      </w:r>
      <w:r w:rsidR="004C6BB8">
        <w:rPr>
          <w:color w:val="000000" w:themeColor="text1"/>
          <w:lang w:eastAsia="ko-KR"/>
        </w:rPr>
        <w:t xml:space="preserve">length </w:t>
      </w:r>
      <w:r w:rsidR="00A47303">
        <w:rPr>
          <w:color w:val="000000" w:themeColor="text1"/>
          <w:lang w:eastAsia="ko-KR"/>
        </w:rPr>
        <w:t xml:space="preserve">of </w:t>
      </w:r>
      <w:r w:rsidR="004C6BB8">
        <w:rPr>
          <w:color w:val="000000" w:themeColor="text1"/>
          <w:lang w:eastAsia="ko-KR"/>
        </w:rPr>
        <w:t>324 mm.</w:t>
      </w:r>
      <w:r w:rsidR="00A47303">
        <w:rPr>
          <w:color w:val="000000" w:themeColor="text1"/>
          <w:lang w:eastAsia="ko-KR"/>
        </w:rPr>
        <w:t xml:space="preserve"> The total pressure rake, boundary-layer total pressure rake and total temperature rake were </w:t>
      </w:r>
      <w:r w:rsidR="00ED7E46">
        <w:rPr>
          <w:color w:val="000000" w:themeColor="text1"/>
          <w:lang w:eastAsia="ko-KR"/>
        </w:rPr>
        <w:t xml:space="preserve">installed at </w:t>
      </w:r>
      <w:r w:rsidR="00A47303">
        <w:rPr>
          <w:color w:val="000000" w:themeColor="text1"/>
          <w:lang w:eastAsia="ko-KR"/>
        </w:rPr>
        <w:t xml:space="preserve">the each </w:t>
      </w:r>
      <w:r w:rsidR="00ED7E46">
        <w:rPr>
          <w:color w:val="000000" w:themeColor="text1"/>
          <w:lang w:eastAsia="ko-KR"/>
        </w:rPr>
        <w:t>120</w:t>
      </w:r>
      <w:r w:rsidR="00ED7E46" w:rsidRPr="001F14CD">
        <w:rPr>
          <w:rFonts w:eastAsia="맑은 고딕"/>
          <w:color w:val="000000" w:themeColor="text1"/>
          <w:lang w:eastAsia="ko-KR"/>
        </w:rPr>
        <w:t>°</w:t>
      </w:r>
      <w:r w:rsidR="00ED7E46">
        <w:rPr>
          <w:color w:val="000000" w:themeColor="text1"/>
          <w:lang w:eastAsia="ko-KR"/>
        </w:rPr>
        <w:t xml:space="preserve"> degree in the circumferential direction of the manufactured inlet duct.  </w:t>
      </w:r>
    </w:p>
    <w:p w:rsidR="00775C9E" w:rsidRDefault="00775C9E" w:rsidP="00A2728E">
      <w:pPr>
        <w:pStyle w:val="a3"/>
        <w:jc w:val="left"/>
        <w:rPr>
          <w:color w:val="000000" w:themeColor="text1"/>
        </w:rPr>
      </w:pPr>
      <w:r w:rsidRPr="00775C9E">
        <w:rPr>
          <w:noProof/>
          <w:color w:val="000000" w:themeColor="text1"/>
          <w:lang w:val="en-US" w:eastAsia="ko-KR"/>
        </w:rPr>
        <w:drawing>
          <wp:inline distT="0" distB="0" distL="0" distR="0" wp14:anchorId="11C8440A" wp14:editId="7C488652">
            <wp:extent cx="2880360" cy="1616710"/>
            <wp:effectExtent l="0" t="0" r="0" b="2540"/>
            <wp:docPr id="7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8E" w:rsidRDefault="00A2728E" w:rsidP="00D976E5">
      <w:pPr>
        <w:pStyle w:val="a3"/>
        <w:jc w:val="left"/>
        <w:rPr>
          <w:b w:val="0"/>
          <w:color w:val="000000" w:themeColor="text1"/>
        </w:rPr>
      </w:pPr>
      <w:r>
        <w:rPr>
          <w:color w:val="000000" w:themeColor="text1"/>
        </w:rPr>
        <w:t>Figure 4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</w:rPr>
        <w:t xml:space="preserve">total </w:t>
      </w:r>
      <w:r w:rsidR="00350929">
        <w:rPr>
          <w:b w:val="0"/>
          <w:color w:val="000000" w:themeColor="text1"/>
        </w:rPr>
        <w:t>pressure</w:t>
      </w:r>
      <w:r>
        <w:rPr>
          <w:b w:val="0"/>
          <w:color w:val="000000" w:themeColor="text1"/>
        </w:rPr>
        <w:t xml:space="preserve"> rake</w:t>
      </w:r>
      <w:r w:rsidR="00350929">
        <w:rPr>
          <w:b w:val="0"/>
          <w:color w:val="000000" w:themeColor="text1"/>
        </w:rPr>
        <w:t>, total temperature</w:t>
      </w:r>
      <w:r>
        <w:rPr>
          <w:b w:val="0"/>
          <w:color w:val="000000" w:themeColor="text1"/>
        </w:rPr>
        <w:t xml:space="preserve"> rake, boundary-layer pressure rake</w:t>
      </w:r>
    </w:p>
    <w:p w:rsidR="00D976E5" w:rsidRPr="00D976E5" w:rsidRDefault="00D976E5" w:rsidP="00D976E5"/>
    <w:p w:rsidR="00350929" w:rsidRPr="00F51030" w:rsidRDefault="00F51030" w:rsidP="00F51030">
      <w:pPr>
        <w:pStyle w:val="a4"/>
        <w:jc w:val="left"/>
        <w:rPr>
          <w:color w:val="000000" w:themeColor="text1"/>
          <w:sz w:val="16"/>
          <w:lang w:eastAsia="ko-KR"/>
        </w:rPr>
      </w:pPr>
      <w:r w:rsidRPr="00F51030">
        <w:rPr>
          <w:b/>
          <w:color w:val="000000" w:themeColor="text1"/>
          <w:sz w:val="16"/>
        </w:rPr>
        <w:t xml:space="preserve">Table 1: </w:t>
      </w:r>
      <w:r>
        <w:rPr>
          <w:rFonts w:hint="eastAsia"/>
          <w:color w:val="000000" w:themeColor="text1"/>
          <w:sz w:val="16"/>
          <w:lang w:eastAsia="ko-KR"/>
        </w:rPr>
        <w:t>Measurement points</w:t>
      </w:r>
      <w:r>
        <w:rPr>
          <w:color w:val="000000" w:themeColor="text1"/>
          <w:sz w:val="16"/>
          <w:lang w:eastAsia="ko-KR"/>
        </w:rPr>
        <w:t xml:space="preserve"> of </w:t>
      </w:r>
      <w:r w:rsidR="001F14CD">
        <w:rPr>
          <w:color w:val="000000" w:themeColor="text1"/>
          <w:sz w:val="16"/>
          <w:lang w:eastAsia="ko-KR"/>
        </w:rPr>
        <w:t xml:space="preserve">the </w:t>
      </w:r>
      <w:r>
        <w:rPr>
          <w:color w:val="000000" w:themeColor="text1"/>
          <w:sz w:val="16"/>
          <w:lang w:eastAsia="ko-KR"/>
        </w:rPr>
        <w:t>rakes in the engine inlet duct</w:t>
      </w:r>
    </w:p>
    <w:tbl>
      <w:tblPr>
        <w:tblStyle w:val="ae"/>
        <w:tblW w:w="4526" w:type="dxa"/>
        <w:tblLayout w:type="fixed"/>
        <w:tblLook w:val="04A0" w:firstRow="1" w:lastRow="0" w:firstColumn="1" w:lastColumn="0" w:noHBand="0" w:noVBand="1"/>
      </w:tblPr>
      <w:tblGrid>
        <w:gridCol w:w="416"/>
        <w:gridCol w:w="997"/>
        <w:gridCol w:w="567"/>
        <w:gridCol w:w="992"/>
        <w:gridCol w:w="486"/>
        <w:gridCol w:w="1068"/>
      </w:tblGrid>
      <w:tr w:rsidR="00350929" w:rsidRPr="00BB19AB" w:rsidTr="00AA01D3">
        <w:tc>
          <w:tcPr>
            <w:tcW w:w="1413" w:type="dxa"/>
            <w:gridSpan w:val="2"/>
            <w:tcBorders>
              <w:top w:val="single" w:sz="8" w:space="0" w:color="auto"/>
              <w:left w:val="single" w:sz="8" w:space="0" w:color="auto"/>
              <w:right w:val="double" w:sz="4" w:space="0" w:color="auto"/>
            </w:tcBorders>
          </w:tcPr>
          <w:p w:rsidR="00350929" w:rsidRPr="00350929" w:rsidRDefault="00350929">
            <w:pPr>
              <w:pStyle w:val="a4"/>
              <w:rPr>
                <w:b/>
                <w:color w:val="000000" w:themeColor="text1"/>
                <w:sz w:val="14"/>
                <w:szCs w:val="18"/>
              </w:rPr>
            </w:pPr>
            <w:r w:rsidRPr="00350929">
              <w:rPr>
                <w:rFonts w:hint="eastAsia"/>
                <w:b/>
                <w:color w:val="000000" w:themeColor="text1"/>
                <w:sz w:val="14"/>
                <w:szCs w:val="18"/>
                <w:lang w:eastAsia="ko-KR"/>
              </w:rPr>
              <w:t>Total</w:t>
            </w:r>
            <w:r w:rsidRPr="00350929">
              <w:rPr>
                <w:b/>
                <w:color w:val="000000" w:themeColor="text1"/>
                <w:sz w:val="14"/>
                <w:szCs w:val="18"/>
                <w:lang w:eastAsia="ko-KR"/>
              </w:rPr>
              <w:t xml:space="preserve"> pressure rake</w:t>
            </w: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double" w:sz="4" w:space="0" w:color="auto"/>
              <w:right w:val="double" w:sz="4" w:space="0" w:color="auto"/>
            </w:tcBorders>
          </w:tcPr>
          <w:p w:rsidR="00350929" w:rsidRPr="00350929" w:rsidRDefault="00350929">
            <w:pPr>
              <w:pStyle w:val="a4"/>
              <w:rPr>
                <w:b/>
                <w:color w:val="000000" w:themeColor="text1"/>
                <w:sz w:val="14"/>
                <w:szCs w:val="18"/>
                <w:lang w:eastAsia="ko-KR"/>
              </w:rPr>
            </w:pPr>
            <w:r w:rsidRPr="00350929">
              <w:rPr>
                <w:rFonts w:hint="eastAsia"/>
                <w:b/>
                <w:color w:val="000000" w:themeColor="text1"/>
                <w:sz w:val="14"/>
                <w:szCs w:val="18"/>
                <w:lang w:eastAsia="ko-KR"/>
              </w:rPr>
              <w:t xml:space="preserve">Total </w:t>
            </w:r>
            <w:r w:rsidRPr="00350929">
              <w:rPr>
                <w:rFonts w:hint="eastAsia"/>
                <w:b/>
                <w:color w:val="000000" w:themeColor="text1"/>
                <w:sz w:val="13"/>
                <w:szCs w:val="13"/>
                <w:lang w:eastAsia="ko-KR"/>
              </w:rPr>
              <w:t>temperature</w:t>
            </w:r>
            <w:r w:rsidRPr="00350929">
              <w:rPr>
                <w:rFonts w:hint="eastAsia"/>
                <w:b/>
                <w:color w:val="000000" w:themeColor="text1"/>
                <w:sz w:val="14"/>
                <w:szCs w:val="18"/>
                <w:lang w:eastAsia="ko-KR"/>
              </w:rPr>
              <w:t xml:space="preserve"> rake</w:t>
            </w:r>
          </w:p>
        </w:tc>
        <w:tc>
          <w:tcPr>
            <w:tcW w:w="1554" w:type="dxa"/>
            <w:gridSpan w:val="2"/>
            <w:tcBorders>
              <w:top w:val="single" w:sz="8" w:space="0" w:color="auto"/>
              <w:left w:val="double" w:sz="4" w:space="0" w:color="auto"/>
              <w:right w:val="single" w:sz="8" w:space="0" w:color="auto"/>
            </w:tcBorders>
          </w:tcPr>
          <w:p w:rsidR="00350929" w:rsidRPr="00350929" w:rsidRDefault="00350929">
            <w:pPr>
              <w:pStyle w:val="a4"/>
              <w:rPr>
                <w:b/>
                <w:color w:val="000000" w:themeColor="text1"/>
                <w:sz w:val="14"/>
                <w:szCs w:val="18"/>
                <w:lang w:eastAsia="ko-KR"/>
              </w:rPr>
            </w:pPr>
            <w:r w:rsidRPr="00350929">
              <w:rPr>
                <w:rFonts w:hint="eastAsia"/>
                <w:b/>
                <w:color w:val="000000" w:themeColor="text1"/>
                <w:sz w:val="14"/>
                <w:szCs w:val="18"/>
                <w:lang w:eastAsia="ko-KR"/>
              </w:rPr>
              <w:t>Boundary-layer</w:t>
            </w:r>
          </w:p>
          <w:p w:rsidR="00350929" w:rsidRPr="00350929" w:rsidRDefault="00350929">
            <w:pPr>
              <w:pStyle w:val="a4"/>
              <w:rPr>
                <w:b/>
                <w:color w:val="000000" w:themeColor="text1"/>
                <w:sz w:val="14"/>
                <w:szCs w:val="18"/>
                <w:lang w:eastAsia="ko-KR"/>
              </w:rPr>
            </w:pPr>
            <w:r w:rsidRPr="00350929">
              <w:rPr>
                <w:b/>
                <w:color w:val="000000" w:themeColor="text1"/>
                <w:sz w:val="14"/>
                <w:szCs w:val="18"/>
                <w:lang w:eastAsia="ko-KR"/>
              </w:rPr>
              <w:t>pressure rake</w:t>
            </w:r>
          </w:p>
        </w:tc>
      </w:tr>
      <w:tr w:rsidR="00BB19AB" w:rsidRPr="00BB19AB" w:rsidTr="00AA01D3">
        <w:tc>
          <w:tcPr>
            <w:tcW w:w="416" w:type="dxa"/>
            <w:tcBorders>
              <w:left w:val="single" w:sz="8" w:space="0" w:color="auto"/>
              <w:bottom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>No. Pts</w:t>
            </w:r>
          </w:p>
        </w:tc>
        <w:tc>
          <w:tcPr>
            <w:tcW w:w="997" w:type="dxa"/>
            <w:tcBorders>
              <w:bottom w:val="double" w:sz="4" w:space="0" w:color="auto"/>
              <w:right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 xml:space="preserve">Distance from </w:t>
            </w:r>
            <w:proofErr w:type="spellStart"/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center</w:t>
            </w:r>
            <w:proofErr w:type="spellEnd"/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 xml:space="preserve"> </w:t>
            </w: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(mm)</w:t>
            </w:r>
          </w:p>
        </w:tc>
        <w:tc>
          <w:tcPr>
            <w:tcW w:w="567" w:type="dxa"/>
            <w:tcBorders>
              <w:left w:val="double" w:sz="4" w:space="0" w:color="auto"/>
              <w:bottom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>No. Pts</w:t>
            </w:r>
          </w:p>
        </w:tc>
        <w:tc>
          <w:tcPr>
            <w:tcW w:w="992" w:type="dxa"/>
            <w:tcBorders>
              <w:bottom w:val="double" w:sz="4" w:space="0" w:color="auto"/>
              <w:right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 xml:space="preserve">Distance from </w:t>
            </w:r>
            <w:proofErr w:type="spellStart"/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center</w:t>
            </w:r>
            <w:proofErr w:type="spellEnd"/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 xml:space="preserve"> </w:t>
            </w: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(mm)</w:t>
            </w:r>
          </w:p>
        </w:tc>
        <w:tc>
          <w:tcPr>
            <w:tcW w:w="486" w:type="dxa"/>
            <w:tcBorders>
              <w:left w:val="double" w:sz="4" w:space="0" w:color="auto"/>
              <w:bottom w:val="double" w:sz="4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>No. Pts</w:t>
            </w:r>
          </w:p>
        </w:tc>
        <w:tc>
          <w:tcPr>
            <w:tcW w:w="1068" w:type="dxa"/>
            <w:tcBorders>
              <w:bottom w:val="double" w:sz="4" w:space="0" w:color="auto"/>
              <w:right w:val="single" w:sz="8" w:space="0" w:color="auto"/>
            </w:tcBorders>
          </w:tcPr>
          <w:p w:rsidR="00BB19AB" w:rsidRPr="00AA01D3" w:rsidRDefault="00BB19AB" w:rsidP="00BB19AB">
            <w:pPr>
              <w:pStyle w:val="a4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 xml:space="preserve">Distance from </w:t>
            </w:r>
            <w:proofErr w:type="spellStart"/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>c</w:t>
            </w: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enter</w:t>
            </w:r>
            <w:proofErr w:type="spellEnd"/>
            <w:r w:rsidRPr="00AA01D3">
              <w:rPr>
                <w:color w:val="000000" w:themeColor="text1"/>
                <w:sz w:val="13"/>
                <w:szCs w:val="13"/>
                <w:lang w:eastAsia="ko-KR"/>
              </w:rPr>
              <w:t xml:space="preserve"> </w:t>
            </w:r>
            <w:r w:rsidRPr="00AA01D3">
              <w:rPr>
                <w:rFonts w:hint="eastAsia"/>
                <w:color w:val="000000" w:themeColor="text1"/>
                <w:sz w:val="13"/>
                <w:szCs w:val="13"/>
                <w:lang w:eastAsia="ko-KR"/>
              </w:rPr>
              <w:t>(mm)</w:t>
            </w:r>
          </w:p>
        </w:tc>
      </w:tr>
      <w:tr w:rsidR="00444D05" w:rsidRPr="00BB19AB" w:rsidTr="00AA01D3">
        <w:tc>
          <w:tcPr>
            <w:tcW w:w="416" w:type="dxa"/>
            <w:tcBorders>
              <w:top w:val="double" w:sz="4" w:space="0" w:color="auto"/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#1</w:t>
            </w:r>
          </w:p>
        </w:tc>
        <w:tc>
          <w:tcPr>
            <w:tcW w:w="997" w:type="dxa"/>
            <w:tcBorders>
              <w:top w:val="double" w:sz="4" w:space="0" w:color="auto"/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38.1</w:t>
            </w:r>
          </w:p>
        </w:tc>
        <w:tc>
          <w:tcPr>
            <w:tcW w:w="567" w:type="dxa"/>
            <w:tcBorders>
              <w:top w:val="double" w:sz="4" w:space="0" w:color="auto"/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#1</w:t>
            </w:r>
          </w:p>
        </w:tc>
        <w:tc>
          <w:tcPr>
            <w:tcW w:w="992" w:type="dxa"/>
            <w:tcBorders>
              <w:top w:val="double" w:sz="4" w:space="0" w:color="auto"/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41.7</w:t>
            </w:r>
          </w:p>
        </w:tc>
        <w:tc>
          <w:tcPr>
            <w:tcW w:w="486" w:type="dxa"/>
            <w:tcBorders>
              <w:top w:val="double" w:sz="4" w:space="0" w:color="auto"/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#1</w:t>
            </w:r>
          </w:p>
        </w:tc>
        <w:tc>
          <w:tcPr>
            <w:tcW w:w="1068" w:type="dxa"/>
            <w:tcBorders>
              <w:top w:val="double" w:sz="4" w:space="0" w:color="auto"/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108</w:t>
            </w:r>
            <w:r w:rsidR="003400A3">
              <w:rPr>
                <w:color w:val="000000" w:themeColor="text1"/>
                <w:sz w:val="16"/>
                <w:szCs w:val="16"/>
                <w:lang w:eastAsia="ko-KR"/>
              </w:rPr>
              <w:t>.0</w:t>
            </w:r>
          </w:p>
        </w:tc>
      </w:tr>
      <w:tr w:rsidR="00444D05" w:rsidRPr="00BB19AB" w:rsidTr="00AA01D3">
        <w:tc>
          <w:tcPr>
            <w:tcW w:w="416" w:type="dxa"/>
            <w:tcBorders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#2</w:t>
            </w:r>
          </w:p>
        </w:tc>
        <w:tc>
          <w:tcPr>
            <w:tcW w:w="997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66</w:t>
            </w:r>
            <w:r w:rsidR="003400A3">
              <w:rPr>
                <w:color w:val="000000" w:themeColor="text1"/>
                <w:sz w:val="16"/>
                <w:szCs w:val="16"/>
                <w:lang w:eastAsia="ko-KR"/>
              </w:rPr>
              <w:t>.0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#2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72.3</w:t>
            </w:r>
          </w:p>
        </w:tc>
        <w:tc>
          <w:tcPr>
            <w:tcW w:w="486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#2</w:t>
            </w:r>
          </w:p>
        </w:tc>
        <w:tc>
          <w:tcPr>
            <w:tcW w:w="1068" w:type="dxa"/>
            <w:tcBorders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112.5</w:t>
            </w:r>
          </w:p>
        </w:tc>
      </w:tr>
      <w:tr w:rsidR="00444D05" w:rsidRPr="00BB19AB" w:rsidTr="00AA01D3">
        <w:tc>
          <w:tcPr>
            <w:tcW w:w="416" w:type="dxa"/>
            <w:tcBorders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#3</w:t>
            </w:r>
          </w:p>
        </w:tc>
        <w:tc>
          <w:tcPr>
            <w:tcW w:w="997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85.2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#3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93.3</w:t>
            </w:r>
          </w:p>
        </w:tc>
        <w:tc>
          <w:tcPr>
            <w:tcW w:w="486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#3</w:t>
            </w:r>
          </w:p>
        </w:tc>
        <w:tc>
          <w:tcPr>
            <w:tcW w:w="1068" w:type="dxa"/>
            <w:tcBorders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117</w:t>
            </w:r>
            <w:r w:rsidR="003400A3">
              <w:rPr>
                <w:color w:val="000000" w:themeColor="text1"/>
                <w:sz w:val="16"/>
                <w:szCs w:val="16"/>
                <w:lang w:eastAsia="ko-KR"/>
              </w:rPr>
              <w:t>.0</w:t>
            </w:r>
          </w:p>
        </w:tc>
      </w:tr>
      <w:tr w:rsidR="00444D05" w:rsidRPr="00BB19AB" w:rsidTr="00AA01D3">
        <w:tc>
          <w:tcPr>
            <w:tcW w:w="416" w:type="dxa"/>
            <w:tcBorders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#4</w:t>
            </w:r>
          </w:p>
        </w:tc>
        <w:tc>
          <w:tcPr>
            <w:tcW w:w="997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100.8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#4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110.4</w:t>
            </w:r>
          </w:p>
        </w:tc>
        <w:tc>
          <w:tcPr>
            <w:tcW w:w="486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#4</w:t>
            </w:r>
          </w:p>
        </w:tc>
        <w:tc>
          <w:tcPr>
            <w:tcW w:w="1068" w:type="dxa"/>
            <w:tcBorders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121.5</w:t>
            </w:r>
          </w:p>
        </w:tc>
      </w:tr>
      <w:tr w:rsidR="00444D05" w:rsidRPr="00BB19AB" w:rsidTr="00AA01D3">
        <w:tc>
          <w:tcPr>
            <w:tcW w:w="416" w:type="dxa"/>
            <w:tcBorders>
              <w:left w:val="single" w:sz="8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8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8"/>
                <w:lang w:eastAsia="ko-KR"/>
              </w:rPr>
              <w:t>#5</w:t>
            </w:r>
          </w:p>
        </w:tc>
        <w:tc>
          <w:tcPr>
            <w:tcW w:w="997" w:type="dxa"/>
            <w:tcBorders>
              <w:right w:val="double" w:sz="4" w:space="0" w:color="auto"/>
            </w:tcBorders>
          </w:tcPr>
          <w:p w:rsidR="00444D05" w:rsidRPr="00AA01D3" w:rsidRDefault="00350929" w:rsidP="0060787D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114.3</w:t>
            </w:r>
          </w:p>
        </w:tc>
        <w:tc>
          <w:tcPr>
            <w:tcW w:w="567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#5</w:t>
            </w:r>
          </w:p>
        </w:tc>
        <w:tc>
          <w:tcPr>
            <w:tcW w:w="992" w:type="dxa"/>
            <w:tcBorders>
              <w:right w:val="double" w:sz="4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125.2</w:t>
            </w:r>
          </w:p>
        </w:tc>
        <w:tc>
          <w:tcPr>
            <w:tcW w:w="486" w:type="dxa"/>
            <w:tcBorders>
              <w:left w:val="double" w:sz="4" w:space="0" w:color="auto"/>
            </w:tcBorders>
          </w:tcPr>
          <w:p w:rsidR="00444D05" w:rsidRPr="00AA01D3" w:rsidRDefault="00444D05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#5</w:t>
            </w:r>
          </w:p>
        </w:tc>
        <w:tc>
          <w:tcPr>
            <w:tcW w:w="1068" w:type="dxa"/>
            <w:tcBorders>
              <w:right w:val="single" w:sz="8" w:space="0" w:color="auto"/>
            </w:tcBorders>
          </w:tcPr>
          <w:p w:rsidR="00444D05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129</w:t>
            </w:r>
            <w:r w:rsidR="003400A3">
              <w:rPr>
                <w:color w:val="000000" w:themeColor="text1"/>
                <w:sz w:val="16"/>
                <w:szCs w:val="16"/>
                <w:lang w:eastAsia="ko-KR"/>
              </w:rPr>
              <w:t>.o</w:t>
            </w:r>
          </w:p>
        </w:tc>
      </w:tr>
      <w:tr w:rsidR="00350929" w:rsidRPr="00350929" w:rsidTr="00AA01D3">
        <w:tc>
          <w:tcPr>
            <w:tcW w:w="416" w:type="dxa"/>
            <w:tcBorders>
              <w:left w:val="single" w:sz="8" w:space="0" w:color="auto"/>
              <w:bottom w:val="single" w:sz="8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#6</w:t>
            </w:r>
          </w:p>
        </w:tc>
        <w:tc>
          <w:tcPr>
            <w:tcW w:w="997" w:type="dxa"/>
            <w:tcBorders>
              <w:bottom w:val="single" w:sz="8" w:space="0" w:color="auto"/>
              <w:right w:val="double" w:sz="4" w:space="0" w:color="auto"/>
            </w:tcBorders>
          </w:tcPr>
          <w:p w:rsidR="00350929" w:rsidRPr="00AA01D3" w:rsidRDefault="00350929" w:rsidP="0060787D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126.4</w:t>
            </w:r>
          </w:p>
        </w:tc>
        <w:tc>
          <w:tcPr>
            <w:tcW w:w="567" w:type="dxa"/>
            <w:tcBorders>
              <w:left w:val="double" w:sz="4" w:space="0" w:color="auto"/>
              <w:bottom w:val="single" w:sz="8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992" w:type="dxa"/>
            <w:tcBorders>
              <w:bottom w:val="single" w:sz="8" w:space="0" w:color="auto"/>
              <w:right w:val="double" w:sz="4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486" w:type="dxa"/>
            <w:tcBorders>
              <w:left w:val="double" w:sz="4" w:space="0" w:color="auto"/>
              <w:bottom w:val="single" w:sz="8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-</w:t>
            </w:r>
          </w:p>
        </w:tc>
        <w:tc>
          <w:tcPr>
            <w:tcW w:w="1068" w:type="dxa"/>
            <w:tcBorders>
              <w:bottom w:val="single" w:sz="8" w:space="0" w:color="auto"/>
              <w:right w:val="single" w:sz="8" w:space="0" w:color="auto"/>
            </w:tcBorders>
          </w:tcPr>
          <w:p w:rsidR="00350929" w:rsidRPr="00AA01D3" w:rsidRDefault="00350929" w:rsidP="00350929">
            <w:pPr>
              <w:pStyle w:val="a4"/>
              <w:jc w:val="center"/>
              <w:rPr>
                <w:color w:val="000000" w:themeColor="text1"/>
                <w:sz w:val="16"/>
                <w:szCs w:val="16"/>
                <w:lang w:eastAsia="ko-KR"/>
              </w:rPr>
            </w:pPr>
            <w:r w:rsidRPr="00AA01D3">
              <w:rPr>
                <w:rFonts w:hint="eastAsia"/>
                <w:color w:val="000000" w:themeColor="text1"/>
                <w:sz w:val="16"/>
                <w:szCs w:val="16"/>
                <w:lang w:eastAsia="ko-KR"/>
              </w:rPr>
              <w:t>-</w:t>
            </w:r>
          </w:p>
        </w:tc>
      </w:tr>
    </w:tbl>
    <w:p w:rsidR="00F024CE" w:rsidRPr="00350929" w:rsidRDefault="00F024CE">
      <w:pPr>
        <w:pStyle w:val="a4"/>
        <w:rPr>
          <w:color w:val="FF0000"/>
          <w:sz w:val="18"/>
          <w:szCs w:val="18"/>
        </w:rPr>
      </w:pPr>
    </w:p>
    <w:p w:rsidR="003939D3" w:rsidRPr="002247CA" w:rsidRDefault="003939D3" w:rsidP="003939D3">
      <w:pPr>
        <w:pStyle w:val="a4"/>
        <w:rPr>
          <w:i/>
        </w:rPr>
      </w:pPr>
      <w:r>
        <w:rPr>
          <w:i/>
        </w:rPr>
        <w:t>2.2</w:t>
      </w:r>
      <w:r w:rsidRPr="002247CA">
        <w:rPr>
          <w:i/>
        </w:rPr>
        <w:t xml:space="preserve"> High pressure gas flow standard system of KRISS</w:t>
      </w:r>
    </w:p>
    <w:p w:rsidR="00AA01D3" w:rsidRDefault="00B57839">
      <w:pPr>
        <w:pStyle w:val="a4"/>
      </w:pPr>
      <w:r>
        <w:t>The a</w:t>
      </w:r>
      <w:r w:rsidR="00700BBD">
        <w:t>ir flow</w:t>
      </w:r>
      <w:r w:rsidR="00FA4BAC">
        <w:t xml:space="preserve"> </w:t>
      </w:r>
      <w:r w:rsidR="00700BBD">
        <w:t>rate measurement</w:t>
      </w:r>
      <w:r>
        <w:t>s</w:t>
      </w:r>
      <w:r w:rsidR="00700BBD">
        <w:t xml:space="preserve"> in the engine inlet duct</w:t>
      </w:r>
      <w:r>
        <w:t xml:space="preserve"> were conducted in</w:t>
      </w:r>
      <w:r w:rsidR="003939D3" w:rsidRPr="002247CA">
        <w:t xml:space="preserve"> </w:t>
      </w:r>
      <w:r>
        <w:t xml:space="preserve">the </w:t>
      </w:r>
      <w:r w:rsidR="003939D3" w:rsidRPr="002247CA">
        <w:t>high pressure gas flow standard syste</w:t>
      </w:r>
      <w:r w:rsidR="003939D3">
        <w:t>m of KRISS. As shown in Figure 5</w:t>
      </w:r>
      <w:r w:rsidR="003939D3" w:rsidRPr="002247CA">
        <w:t>, the flow facility</w:t>
      </w:r>
      <w:r>
        <w:t xml:space="preserve"> is a blow-</w:t>
      </w:r>
      <w:r w:rsidR="003939D3">
        <w:t xml:space="preserve">down type, which </w:t>
      </w:r>
      <w:r w:rsidR="003939D3" w:rsidRPr="002247CA">
        <w:t>generate</w:t>
      </w:r>
      <w:r>
        <w:t>s</w:t>
      </w:r>
      <w:r w:rsidR="003939D3" w:rsidRPr="002247CA">
        <w:t xml:space="preserve"> steady air flows within the p</w:t>
      </w:r>
      <w:r>
        <w:t>ressure range of 0.1 to 5 MPa with</w:t>
      </w:r>
      <w:r w:rsidR="003939D3" w:rsidRPr="002247CA">
        <w:t xml:space="preserve"> two compressor</w:t>
      </w:r>
      <w:r w:rsidR="003939D3">
        <w:t>s</w:t>
      </w:r>
      <w:r>
        <w:t>, storage tanks, a temperature-</w:t>
      </w:r>
      <w:r w:rsidR="003939D3" w:rsidRPr="002247CA">
        <w:t>control loop and two control valves. The maximum flow rate is 10,000 m</w:t>
      </w:r>
      <w:r w:rsidR="003939D3" w:rsidRPr="002247CA">
        <w:rPr>
          <w:vertAlign w:val="superscript"/>
        </w:rPr>
        <w:t>3</w:t>
      </w:r>
      <w:r w:rsidR="003939D3" w:rsidRPr="002247CA">
        <w:t>/h at standard conditio</w:t>
      </w:r>
      <w:r>
        <w:t xml:space="preserve">ns (101.325 </w:t>
      </w:r>
      <w:proofErr w:type="spellStart"/>
      <w:r>
        <w:t>kPa</w:t>
      </w:r>
      <w:proofErr w:type="spellEnd"/>
      <w:r>
        <w:t xml:space="preserve"> and 293.15K). The</w:t>
      </w:r>
      <w:r w:rsidR="003939D3" w:rsidRPr="002247CA">
        <w:t xml:space="preserve"> extended uncertainty (</w:t>
      </w:r>
      <w:r w:rsidR="003939D3" w:rsidRPr="002247CA">
        <w:rPr>
          <w:i/>
        </w:rPr>
        <w:t>k</w:t>
      </w:r>
      <w:r w:rsidR="003939D3" w:rsidRPr="002247CA">
        <w:t>=2) is 0.18 %</w:t>
      </w:r>
      <w:r w:rsidR="000A75CB">
        <w:t xml:space="preserve"> [3]</w:t>
      </w:r>
      <w:r w:rsidR="003939D3" w:rsidRPr="002247CA">
        <w:t xml:space="preserve">. </w:t>
      </w:r>
      <w:r w:rsidR="00D05B50">
        <w:t>The s</w:t>
      </w:r>
      <w:r w:rsidR="003939D3" w:rsidRPr="002247CA">
        <w:t>onic nozzle (ISO 9300)</w:t>
      </w:r>
      <w:r w:rsidR="003939D3">
        <w:t xml:space="preserve"> used as </w:t>
      </w:r>
      <w:r w:rsidR="00D05B50">
        <w:t xml:space="preserve">a </w:t>
      </w:r>
      <w:r w:rsidR="003939D3">
        <w:t>reference meter</w:t>
      </w:r>
      <w:r w:rsidR="003939D3" w:rsidRPr="002247CA">
        <w:t xml:space="preserve"> </w:t>
      </w:r>
      <w:r w:rsidR="00281740">
        <w:t>was</w:t>
      </w:r>
      <w:r w:rsidR="003939D3" w:rsidRPr="002247CA">
        <w:t xml:space="preserve"> calibrated by a gravimetric standard with a fast acting diverter and a weighing tank </w:t>
      </w:r>
      <w:r w:rsidR="000A75CB">
        <w:t>[4</w:t>
      </w:r>
      <w:r w:rsidR="003939D3" w:rsidRPr="002247CA">
        <w:t xml:space="preserve">]. </w:t>
      </w:r>
      <w:r w:rsidR="00281740">
        <w:t>The e</w:t>
      </w:r>
      <w:r w:rsidR="00FA49FA">
        <w:t xml:space="preserve">ngine inlet flow measurement devices including the inlet duct, the total temperature rake, the total pressure rake and </w:t>
      </w:r>
      <w:r w:rsidR="00281740">
        <w:t>the boundary-</w:t>
      </w:r>
      <w:r w:rsidR="00FA49FA">
        <w:t>layer pressure rake were installed at the Devic</w:t>
      </w:r>
      <w:r w:rsidR="00F97C07">
        <w:t xml:space="preserve">e </w:t>
      </w:r>
      <w:proofErr w:type="gramStart"/>
      <w:r w:rsidR="00F97C07">
        <w:t>Under</w:t>
      </w:r>
      <w:proofErr w:type="gramEnd"/>
      <w:r w:rsidR="00F97C07">
        <w:t xml:space="preserve"> </w:t>
      </w:r>
      <w:r w:rsidR="00FA49FA">
        <w:t xml:space="preserve">Test (DUT) </w:t>
      </w:r>
      <w:r w:rsidR="00281740">
        <w:t xml:space="preserve">location </w:t>
      </w:r>
      <w:r w:rsidR="00FA49FA">
        <w:t xml:space="preserve">downstream of the reference meter in </w:t>
      </w:r>
      <w:r w:rsidR="00281740">
        <w:t xml:space="preserve">the </w:t>
      </w:r>
      <w:r w:rsidR="00FA49FA">
        <w:t>KRISS facility.</w:t>
      </w:r>
      <w:r w:rsidR="00F97C07">
        <w:t xml:space="preserve"> The maximum flow velocity in the installed inlet duct is Ma 0.15</w:t>
      </w:r>
    </w:p>
    <w:p w:rsidR="00367594" w:rsidRPr="00367594" w:rsidRDefault="00367594">
      <w:pPr>
        <w:pStyle w:val="a4"/>
        <w:rPr>
          <w:color w:val="FF0000"/>
          <w:sz w:val="10"/>
        </w:rPr>
      </w:pPr>
    </w:p>
    <w:p w:rsidR="003939D3" w:rsidRDefault="003939D3" w:rsidP="00D976E5">
      <w:pPr>
        <w:pStyle w:val="a4"/>
        <w:jc w:val="center"/>
        <w:rPr>
          <w:color w:val="FF0000"/>
        </w:rPr>
      </w:pPr>
      <w:r w:rsidRPr="003939D3">
        <w:rPr>
          <w:noProof/>
          <w:color w:val="FF0000"/>
          <w:lang w:val="en-US" w:eastAsia="ko-KR"/>
        </w:rPr>
        <w:drawing>
          <wp:inline distT="0" distB="0" distL="0" distR="0" wp14:anchorId="4A55C994" wp14:editId="7182EAD4">
            <wp:extent cx="2866470" cy="1914525"/>
            <wp:effectExtent l="0" t="0" r="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7813" cy="192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39D3" w:rsidRPr="00211396" w:rsidRDefault="003939D3" w:rsidP="003939D3">
      <w:pPr>
        <w:pStyle w:val="a3"/>
        <w:jc w:val="left"/>
        <w:rPr>
          <w:color w:val="000000" w:themeColor="text1"/>
        </w:rPr>
      </w:pPr>
      <w:r>
        <w:rPr>
          <w:color w:val="000000" w:themeColor="text1"/>
        </w:rPr>
        <w:t>Figure 5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</w:rPr>
        <w:t>High pressure gas flow standard system of KRISS</w:t>
      </w:r>
    </w:p>
    <w:p w:rsidR="009044D9" w:rsidRDefault="00113C54">
      <w:pPr>
        <w:pStyle w:val="a4"/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lastRenderedPageBreak/>
        <w:t>Figure 6</w:t>
      </w:r>
      <w:r>
        <w:rPr>
          <w:color w:val="000000" w:themeColor="text1"/>
          <w:lang w:eastAsia="ko-KR"/>
        </w:rPr>
        <w:t xml:space="preserve"> shows t</w:t>
      </w:r>
      <w:r w:rsidRPr="00113C54">
        <w:rPr>
          <w:color w:val="000000" w:themeColor="text1"/>
          <w:lang w:eastAsia="ko-KR"/>
        </w:rPr>
        <w:t xml:space="preserve">he data acquisition equipment and the installation of </w:t>
      </w:r>
      <w:r w:rsidR="00017226">
        <w:rPr>
          <w:color w:val="000000" w:themeColor="text1"/>
          <w:lang w:eastAsia="ko-KR"/>
        </w:rPr>
        <w:t xml:space="preserve">the </w:t>
      </w:r>
      <w:r w:rsidRPr="00113C54">
        <w:rPr>
          <w:color w:val="000000" w:themeColor="text1"/>
          <w:lang w:eastAsia="ko-KR"/>
        </w:rPr>
        <w:t>measurement devices with inlet duct</w:t>
      </w:r>
      <w:r>
        <w:rPr>
          <w:color w:val="000000" w:themeColor="text1"/>
          <w:lang w:eastAsia="ko-KR"/>
        </w:rPr>
        <w:t xml:space="preserve"> which were in </w:t>
      </w:r>
      <w:r w:rsidR="00017226">
        <w:rPr>
          <w:color w:val="000000" w:themeColor="text1"/>
          <w:lang w:eastAsia="ko-KR"/>
        </w:rPr>
        <w:t xml:space="preserve">the </w:t>
      </w:r>
      <w:r>
        <w:rPr>
          <w:color w:val="000000" w:themeColor="text1"/>
          <w:lang w:eastAsia="ko-KR"/>
        </w:rPr>
        <w:t xml:space="preserve">DUT location of </w:t>
      </w:r>
      <w:r w:rsidR="00017226">
        <w:rPr>
          <w:color w:val="000000" w:themeColor="text1"/>
          <w:lang w:eastAsia="ko-KR"/>
        </w:rPr>
        <w:t xml:space="preserve">the </w:t>
      </w:r>
      <w:r>
        <w:rPr>
          <w:color w:val="000000" w:themeColor="text1"/>
          <w:lang w:eastAsia="ko-KR"/>
        </w:rPr>
        <w:t>KRISS facility.</w:t>
      </w:r>
      <w:r>
        <w:rPr>
          <w:rFonts w:hint="eastAsia"/>
          <w:color w:val="000000" w:themeColor="text1"/>
          <w:lang w:eastAsia="ko-KR"/>
        </w:rPr>
        <w:t xml:space="preserve"> </w:t>
      </w:r>
      <w:r w:rsidR="00506954">
        <w:rPr>
          <w:color w:val="000000" w:themeColor="text1"/>
          <w:lang w:eastAsia="ko-KR"/>
        </w:rPr>
        <w:t xml:space="preserve">A multi-channel </w:t>
      </w:r>
      <w:r w:rsidR="00506954">
        <w:rPr>
          <w:rFonts w:hint="eastAsia"/>
          <w:color w:val="000000" w:themeColor="text1"/>
          <w:lang w:eastAsia="ko-KR"/>
        </w:rPr>
        <w:t>p</w:t>
      </w:r>
      <w:r w:rsidR="00506954" w:rsidRPr="00506954">
        <w:rPr>
          <w:rFonts w:hint="eastAsia"/>
          <w:color w:val="000000" w:themeColor="text1"/>
          <w:lang w:eastAsia="ko-KR"/>
        </w:rPr>
        <w:t>ressure scanner</w:t>
      </w:r>
      <w:r w:rsidR="00684796">
        <w:rPr>
          <w:color w:val="000000" w:themeColor="text1"/>
          <w:lang w:eastAsia="ko-KR"/>
        </w:rPr>
        <w:t xml:space="preserve"> </w:t>
      </w:r>
      <w:r w:rsidR="00506954">
        <w:rPr>
          <w:color w:val="000000" w:themeColor="text1"/>
          <w:lang w:eastAsia="ko-KR"/>
        </w:rPr>
        <w:t>(</w:t>
      </w:r>
      <w:proofErr w:type="spellStart"/>
      <w:r w:rsidR="00506954">
        <w:rPr>
          <w:color w:val="000000" w:themeColor="text1"/>
          <w:lang w:eastAsia="ko-KR"/>
        </w:rPr>
        <w:t>Scanivalve</w:t>
      </w:r>
      <w:proofErr w:type="spellEnd"/>
      <w:r w:rsidR="00506954">
        <w:rPr>
          <w:color w:val="000000" w:themeColor="text1"/>
          <w:lang w:eastAsia="ko-KR"/>
        </w:rPr>
        <w:t xml:space="preserve"> DSA 3217, 16</w:t>
      </w:r>
      <w:r w:rsidR="00655A3E">
        <w:rPr>
          <w:color w:val="000000" w:themeColor="text1"/>
          <w:lang w:eastAsia="ko-KR"/>
        </w:rPr>
        <w:t xml:space="preserve"> </w:t>
      </w:r>
      <w:r w:rsidR="00506954">
        <w:rPr>
          <w:color w:val="000000" w:themeColor="text1"/>
          <w:lang w:eastAsia="ko-KR"/>
        </w:rPr>
        <w:t>channel, 10</w:t>
      </w:r>
      <w:r w:rsidR="00655A3E">
        <w:rPr>
          <w:color w:val="000000" w:themeColor="text1"/>
          <w:lang w:eastAsia="ko-KR"/>
        </w:rPr>
        <w:t>-</w:t>
      </w:r>
      <w:r w:rsidR="00684796">
        <w:rPr>
          <w:color w:val="000000" w:themeColor="text1"/>
          <w:lang w:eastAsia="ko-KR"/>
        </w:rPr>
        <w:t>inch H</w:t>
      </w:r>
      <w:r w:rsidR="00684796" w:rsidRPr="00113C54">
        <w:rPr>
          <w:color w:val="000000" w:themeColor="text1"/>
          <w:vertAlign w:val="subscript"/>
          <w:lang w:eastAsia="ko-KR"/>
        </w:rPr>
        <w:t>2</w:t>
      </w:r>
      <w:r w:rsidR="00684796">
        <w:rPr>
          <w:color w:val="000000" w:themeColor="text1"/>
          <w:lang w:eastAsia="ko-KR"/>
        </w:rPr>
        <w:t>O</w:t>
      </w:r>
      <w:r>
        <w:rPr>
          <w:color w:val="000000" w:themeColor="text1"/>
          <w:lang w:eastAsia="ko-KR"/>
        </w:rPr>
        <w:t>)</w:t>
      </w:r>
      <w:r w:rsidR="00506954">
        <w:rPr>
          <w:color w:val="000000" w:themeColor="text1"/>
          <w:lang w:eastAsia="ko-KR"/>
        </w:rPr>
        <w:t xml:space="preserve"> </w:t>
      </w:r>
      <w:r w:rsidR="00C8692F">
        <w:rPr>
          <w:color w:val="000000" w:themeColor="text1"/>
          <w:lang w:eastAsia="ko-KR"/>
        </w:rPr>
        <w:t xml:space="preserve">was used to measure </w:t>
      </w:r>
      <w:r w:rsidR="00655A3E">
        <w:rPr>
          <w:color w:val="000000" w:themeColor="text1"/>
          <w:lang w:eastAsia="ko-KR"/>
        </w:rPr>
        <w:t xml:space="preserve">the </w:t>
      </w:r>
      <w:r w:rsidR="00C8692F">
        <w:rPr>
          <w:color w:val="000000" w:themeColor="text1"/>
          <w:lang w:eastAsia="ko-KR"/>
        </w:rPr>
        <w:t xml:space="preserve">pressure from </w:t>
      </w:r>
      <w:r w:rsidR="00655A3E">
        <w:rPr>
          <w:color w:val="000000" w:themeColor="text1"/>
          <w:lang w:eastAsia="ko-KR"/>
        </w:rPr>
        <w:t>the total pressure and boundary-</w:t>
      </w:r>
      <w:r w:rsidR="00C8692F">
        <w:rPr>
          <w:color w:val="000000" w:themeColor="text1"/>
          <w:lang w:eastAsia="ko-KR"/>
        </w:rPr>
        <w:t>layer pressure rakes. Thermo</w:t>
      </w:r>
      <w:r w:rsidR="00730D96">
        <w:rPr>
          <w:color w:val="000000" w:themeColor="text1"/>
          <w:lang w:eastAsia="ko-KR"/>
        </w:rPr>
        <w:t>-</w:t>
      </w:r>
      <w:r w:rsidR="00C8692F">
        <w:rPr>
          <w:color w:val="000000" w:themeColor="text1"/>
          <w:lang w:eastAsia="ko-KR"/>
        </w:rPr>
        <w:t xml:space="preserve">couple DAQ device (NI C-RIO, NI TB9214) measured five temperatures in the total temperature rake. Static pressure </w:t>
      </w:r>
      <w:r w:rsidR="00847E79">
        <w:rPr>
          <w:color w:val="000000" w:themeColor="text1"/>
          <w:lang w:eastAsia="ko-KR"/>
        </w:rPr>
        <w:t xml:space="preserve">levels </w:t>
      </w:r>
      <w:r w:rsidR="00C8692F">
        <w:rPr>
          <w:color w:val="000000" w:themeColor="text1"/>
          <w:lang w:eastAsia="ko-KR"/>
        </w:rPr>
        <w:t xml:space="preserve">in the inlet duct were measured through three static pressure ports in the duct by </w:t>
      </w:r>
      <w:r w:rsidR="001A77D6">
        <w:rPr>
          <w:color w:val="000000" w:themeColor="text1"/>
          <w:lang w:eastAsia="ko-KR"/>
        </w:rPr>
        <w:t xml:space="preserve">a </w:t>
      </w:r>
      <w:r w:rsidR="00C8692F">
        <w:rPr>
          <w:color w:val="000000" w:themeColor="text1"/>
          <w:lang w:eastAsia="ko-KR"/>
        </w:rPr>
        <w:t>pressure indicator (RUSKA 7220, 36 psi)</w:t>
      </w:r>
    </w:p>
    <w:p w:rsidR="00700BBD" w:rsidRPr="00700BBD" w:rsidRDefault="00700BBD">
      <w:pPr>
        <w:pStyle w:val="a4"/>
        <w:rPr>
          <w:color w:val="000000" w:themeColor="text1"/>
          <w:sz w:val="10"/>
          <w:lang w:eastAsia="ko-KR"/>
        </w:rPr>
      </w:pPr>
    </w:p>
    <w:p w:rsidR="00703342" w:rsidRDefault="00C343EE">
      <w:pPr>
        <w:pStyle w:val="a4"/>
        <w:rPr>
          <w:color w:val="FF0000"/>
        </w:rPr>
      </w:pPr>
      <w:r w:rsidRPr="00C343EE">
        <w:rPr>
          <w:noProof/>
          <w:color w:val="FF0000"/>
          <w:lang w:val="en-US" w:eastAsia="ko-KR"/>
        </w:rPr>
        <w:drawing>
          <wp:inline distT="0" distB="0" distL="0" distR="0" wp14:anchorId="0406CFFF" wp14:editId="69E0C60B">
            <wp:extent cx="2880360" cy="1292225"/>
            <wp:effectExtent l="0" t="0" r="0" b="3175"/>
            <wp:docPr id="8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3EE" w:rsidRPr="00211396" w:rsidRDefault="00C343EE" w:rsidP="00C343EE">
      <w:pPr>
        <w:pStyle w:val="a3"/>
        <w:jc w:val="left"/>
        <w:rPr>
          <w:color w:val="000000" w:themeColor="text1"/>
        </w:rPr>
      </w:pPr>
      <w:r>
        <w:rPr>
          <w:color w:val="000000" w:themeColor="text1"/>
        </w:rPr>
        <w:t>Figure 6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</w:rPr>
        <w:t xml:space="preserve">The data acquisition equipment and the installation of </w:t>
      </w:r>
      <w:r w:rsidR="00AE4DC2">
        <w:rPr>
          <w:b w:val="0"/>
          <w:color w:val="000000" w:themeColor="text1"/>
        </w:rPr>
        <w:t xml:space="preserve">the </w:t>
      </w:r>
      <w:r>
        <w:rPr>
          <w:b w:val="0"/>
          <w:color w:val="000000" w:themeColor="text1"/>
        </w:rPr>
        <w:t>measurement devices with inlet duct</w:t>
      </w:r>
    </w:p>
    <w:p w:rsidR="00C343EE" w:rsidRPr="00C343EE" w:rsidRDefault="00C343EE">
      <w:pPr>
        <w:pStyle w:val="a4"/>
        <w:rPr>
          <w:color w:val="FF0000"/>
        </w:rPr>
      </w:pPr>
    </w:p>
    <w:p w:rsidR="00036623" w:rsidRPr="00471519" w:rsidRDefault="00036623" w:rsidP="00036623">
      <w:pPr>
        <w:pStyle w:val="1"/>
        <w:rPr>
          <w:color w:val="000000" w:themeColor="text1"/>
          <w:lang w:eastAsia="ko-KR"/>
        </w:rPr>
      </w:pPr>
      <w:r>
        <w:rPr>
          <w:color w:val="000000" w:themeColor="text1"/>
        </w:rPr>
        <w:t>3</w:t>
      </w:r>
      <w:r w:rsidRPr="00471519">
        <w:rPr>
          <w:color w:val="000000" w:themeColor="text1"/>
        </w:rPr>
        <w:t xml:space="preserve">. </w:t>
      </w:r>
      <w:r>
        <w:rPr>
          <w:color w:val="000000" w:themeColor="text1"/>
        </w:rPr>
        <w:t>Results and discussion</w:t>
      </w:r>
    </w:p>
    <w:p w:rsidR="00036623" w:rsidRPr="00DA5564" w:rsidRDefault="00036623" w:rsidP="00036623">
      <w:pPr>
        <w:pStyle w:val="a4"/>
        <w:rPr>
          <w:i/>
          <w:color w:val="FF0000"/>
        </w:rPr>
      </w:pPr>
    </w:p>
    <w:p w:rsidR="00036623" w:rsidRPr="00471519" w:rsidRDefault="00FC544A" w:rsidP="00036623">
      <w:pPr>
        <w:pStyle w:val="a4"/>
        <w:rPr>
          <w:i/>
          <w:color w:val="000000" w:themeColor="text1"/>
          <w:lang w:eastAsia="ko-KR"/>
        </w:rPr>
      </w:pPr>
      <w:r>
        <w:rPr>
          <w:i/>
          <w:color w:val="000000" w:themeColor="text1"/>
        </w:rPr>
        <w:t>3</w:t>
      </w:r>
      <w:r w:rsidR="00036623">
        <w:rPr>
          <w:i/>
          <w:color w:val="000000" w:themeColor="text1"/>
        </w:rPr>
        <w:t xml:space="preserve">.1 </w:t>
      </w:r>
      <w:r w:rsidR="00605E7F">
        <w:rPr>
          <w:i/>
          <w:color w:val="000000" w:themeColor="text1"/>
        </w:rPr>
        <w:t>Air flow</w:t>
      </w:r>
      <w:r w:rsidR="005A3377">
        <w:rPr>
          <w:i/>
          <w:color w:val="000000" w:themeColor="text1"/>
        </w:rPr>
        <w:t xml:space="preserve"> </w:t>
      </w:r>
      <w:r w:rsidR="00605E7F">
        <w:rPr>
          <w:i/>
          <w:color w:val="000000" w:themeColor="text1"/>
        </w:rPr>
        <w:t xml:space="preserve">rate measurement by </w:t>
      </w:r>
      <w:r w:rsidR="005A3377">
        <w:rPr>
          <w:i/>
          <w:color w:val="000000" w:themeColor="text1"/>
        </w:rPr>
        <w:t xml:space="preserve">the </w:t>
      </w:r>
      <w:r w:rsidR="00605E7F">
        <w:rPr>
          <w:i/>
          <w:color w:val="000000" w:themeColor="text1"/>
        </w:rPr>
        <w:t>area-weighted average duct Mach number</w:t>
      </w:r>
    </w:p>
    <w:p w:rsidR="002C2678" w:rsidRDefault="004071D8" w:rsidP="00036623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The air flow</w:t>
      </w:r>
      <w:r w:rsidR="005A3377">
        <w:rPr>
          <w:color w:val="000000" w:themeColor="text1"/>
          <w:lang w:eastAsia="ko-KR"/>
        </w:rPr>
        <w:t xml:space="preserve"> </w:t>
      </w:r>
      <w:r>
        <w:rPr>
          <w:color w:val="000000" w:themeColor="text1"/>
          <w:lang w:eastAsia="ko-KR"/>
        </w:rPr>
        <w:t>rate</w:t>
      </w:r>
      <w:r w:rsidR="005A3377">
        <w:rPr>
          <w:color w:val="000000" w:themeColor="text1"/>
          <w:lang w:eastAsia="ko-KR"/>
        </w:rPr>
        <w:t>s</w:t>
      </w:r>
      <w:r>
        <w:rPr>
          <w:color w:val="000000" w:themeColor="text1"/>
          <w:lang w:eastAsia="ko-KR"/>
        </w:rPr>
        <w:t xml:space="preserve"> into the engine inlet duct were calculated by the area-weighted average duct Mach number with the total temperature rake, the to</w:t>
      </w:r>
      <w:r w:rsidR="005A3377">
        <w:rPr>
          <w:color w:val="000000" w:themeColor="text1"/>
          <w:lang w:eastAsia="ko-KR"/>
        </w:rPr>
        <w:t>tal pressure rake, the boundary-</w:t>
      </w:r>
      <w:r>
        <w:rPr>
          <w:color w:val="000000" w:themeColor="text1"/>
          <w:lang w:eastAsia="ko-KR"/>
        </w:rPr>
        <w:t>layer pressure</w:t>
      </w:r>
      <w:r w:rsidR="002C2678">
        <w:rPr>
          <w:color w:val="000000" w:themeColor="text1"/>
          <w:lang w:eastAsia="ko-KR"/>
        </w:rPr>
        <w:t xml:space="preserve"> rake and static pressure ports </w:t>
      </w:r>
      <w:r w:rsidR="005A3377">
        <w:rPr>
          <w:color w:val="000000" w:themeColor="text1"/>
          <w:lang w:eastAsia="ko-KR"/>
        </w:rPr>
        <w:t>via the</w:t>
      </w:r>
      <w:r w:rsidR="002C2678">
        <w:rPr>
          <w:color w:val="000000" w:themeColor="text1"/>
          <w:lang w:eastAsia="ko-KR"/>
        </w:rPr>
        <w:t xml:space="preserve"> following procedure</w:t>
      </w:r>
      <w:r w:rsidR="008C25B0">
        <w:rPr>
          <w:color w:val="000000" w:themeColor="text1"/>
          <w:lang w:eastAsia="ko-KR"/>
        </w:rPr>
        <w:t xml:space="preserve"> [4]</w:t>
      </w:r>
      <w:r w:rsidR="002C2678">
        <w:rPr>
          <w:color w:val="000000" w:themeColor="text1"/>
          <w:lang w:eastAsia="ko-KR"/>
        </w:rPr>
        <w:t>.</w:t>
      </w:r>
      <w:r>
        <w:rPr>
          <w:color w:val="000000" w:themeColor="text1"/>
          <w:lang w:eastAsia="ko-KR"/>
        </w:rPr>
        <w:t xml:space="preserve"> </w:t>
      </w:r>
      <w:r w:rsidR="00E374ED">
        <w:rPr>
          <w:color w:val="000000" w:themeColor="text1"/>
          <w:lang w:eastAsia="ko-KR"/>
        </w:rPr>
        <w:t>The d</w:t>
      </w:r>
      <w:r w:rsidR="002C2678">
        <w:rPr>
          <w:color w:val="000000" w:themeColor="text1"/>
          <w:lang w:eastAsia="ko-KR"/>
        </w:rPr>
        <w:t>uct Mach number</w:t>
      </w:r>
      <w:r w:rsidR="00F26661">
        <w:rPr>
          <w:color w:val="000000" w:themeColor="text1"/>
          <w:lang w:eastAsia="ko-KR"/>
        </w:rPr>
        <w:t xml:space="preserve"> (</w:t>
      </w:r>
      <w:r w:rsidR="00F26661" w:rsidRPr="00F26661">
        <w:rPr>
          <w:i/>
          <w:color w:val="000000" w:themeColor="text1"/>
          <w:lang w:eastAsia="ko-KR"/>
        </w:rPr>
        <w:t>M</w:t>
      </w:r>
      <w:r w:rsidR="00F26661" w:rsidRPr="00F26661">
        <w:rPr>
          <w:i/>
          <w:color w:val="000000" w:themeColor="text1"/>
          <w:vertAlign w:val="subscript"/>
          <w:lang w:eastAsia="ko-KR"/>
        </w:rPr>
        <w:t>Duct</w:t>
      </w:r>
      <w:r w:rsidR="00F26661">
        <w:rPr>
          <w:color w:val="000000" w:themeColor="text1"/>
          <w:lang w:eastAsia="ko-KR"/>
        </w:rPr>
        <w:t>)</w:t>
      </w:r>
      <w:r w:rsidR="00E42069">
        <w:rPr>
          <w:color w:val="000000" w:themeColor="text1"/>
          <w:lang w:eastAsia="ko-KR"/>
        </w:rPr>
        <w:t xml:space="preserve"> at the inlet duct</w:t>
      </w:r>
      <w:r w:rsidR="00C30547">
        <w:rPr>
          <w:color w:val="000000" w:themeColor="text1"/>
          <w:lang w:eastAsia="ko-KR"/>
        </w:rPr>
        <w:t xml:space="preserve"> is defined by</w:t>
      </w:r>
      <w:r w:rsidR="002C2678">
        <w:rPr>
          <w:color w:val="000000" w:themeColor="text1"/>
          <w:lang w:eastAsia="ko-KR"/>
        </w:rPr>
        <w:t xml:space="preserve"> Equation (1).</w:t>
      </w:r>
    </w:p>
    <w:p w:rsidR="00F26661" w:rsidRPr="00DA5564" w:rsidRDefault="002C2678" w:rsidP="00F26661">
      <w:pPr>
        <w:pStyle w:val="a4"/>
        <w:tabs>
          <w:tab w:val="center" w:pos="2268"/>
          <w:tab w:val="right" w:pos="4536"/>
        </w:tabs>
        <w:rPr>
          <w:color w:val="FF0000"/>
        </w:rPr>
      </w:pPr>
      <w:r>
        <w:rPr>
          <w:color w:val="000000" w:themeColor="text1"/>
          <w:lang w:eastAsia="ko-KR"/>
        </w:rPr>
        <w:t xml:space="preserve"> </w:t>
      </w:r>
    </w:p>
    <w:p w:rsidR="00F26661" w:rsidRPr="00F26661" w:rsidRDefault="001A21B1" w:rsidP="00F26661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sSub>
          <m:sSubPr>
            <m:ctrlPr>
              <w:rPr>
                <w:rFonts w:ascii="Cambria Math" w:eastAsia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 Math" w:hAnsi="Cambria Math"/>
                <w:color w:val="000000" w:themeColor="text1"/>
              </w:rPr>
              <m:t>M</m:t>
            </m:r>
          </m:e>
          <m:sub>
            <m:r>
              <w:rPr>
                <w:rFonts w:ascii="Cambria Math" w:eastAsia="Cambria Math" w:hAnsi="Cambria Math"/>
                <w:color w:val="000000" w:themeColor="text1"/>
              </w:rPr>
              <m:t>Duct,i</m:t>
            </m:r>
          </m:sub>
        </m:sSub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eastAsia="Cambria Math" w:hAnsi="Cambria Math"/>
                <w:color w:val="000000" w:themeColor="text1"/>
              </w:rPr>
            </m:ctrlPr>
          </m:radPr>
          <m:deg/>
          <m:e>
            <m:f>
              <m:fPr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Cambria Math" w:hAnsi="Cambria Math"/>
                    <w:color w:val="000000" w:themeColor="text1"/>
                  </w:rPr>
                  <m:t>2</m:t>
                </m:r>
              </m:num>
              <m:den>
                <m:r>
                  <w:rPr>
                    <w:rFonts w:ascii="Cambria Math" w:eastAsia="Cambria Math" w:hAnsi="Cambria Math"/>
                    <w:color w:val="000000" w:themeColor="text1"/>
                  </w:rPr>
                  <m:t>γ-1</m:t>
                </m:r>
              </m:den>
            </m:f>
            <m:d>
              <m:dPr>
                <m:begChr m:val="["/>
                <m:endChr m:val="]"/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Cambria Math" w:hAnsi="Cambria Math"/>
                        <w:i/>
                        <w:color w:val="000000" w:themeColor="text1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Cambria Math" w:hAnsi="Cambria Math"/>
                            <w:i/>
                            <w:color w:val="000000" w:themeColor="text1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Cambria Math" w:hAnsi="Cambria Math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eastAsia="Cambria Math" w:hAnsi="Cambria Math"/>
                                    <w:i/>
                                    <w:color w:val="000000" w:themeColor="text1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Cambria Math" w:hAnsi="Cambria Math"/>
                                    <w:color w:val="000000" w:themeColor="text1"/>
                                  </w:rPr>
                                  <m:t>i</m:t>
                                </m:r>
                              </m:sub>
                            </m:sSub>
                          </m:num>
                          <m:den>
                            <m:r>
                              <w:rPr>
                                <w:rFonts w:ascii="Cambria Math" w:eastAsia="Cambria Math" w:hAnsi="Cambria Math"/>
                                <w:color w:val="000000" w:themeColor="text1"/>
                              </w:rPr>
                              <m:t>PS</m:t>
                            </m:r>
                          </m:den>
                        </m:f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Cambria Math" w:hAnsi="Cambria Math"/>
                            <w:i/>
                            <w:color w:val="000000" w:themeColor="text1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  <w:color w:val="000000" w:themeColor="text1"/>
                          </w:rPr>
                          <m:t>γ-1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  <w:color w:val="000000" w:themeColor="text1"/>
                          </w:rPr>
                          <m:t>γ</m:t>
                        </m:r>
                      </m:den>
                    </m:f>
                  </m:sup>
                </m:sSup>
                <m:r>
                  <w:rPr>
                    <w:rFonts w:ascii="Cambria Math" w:eastAsia="Cambria Math" w:hAnsi="Cambria Math"/>
                    <w:color w:val="000000" w:themeColor="text1"/>
                  </w:rPr>
                  <m:t>-1</m:t>
                </m:r>
              </m:e>
            </m:d>
          </m:e>
        </m:rad>
      </m:oMath>
      <w:r w:rsidR="00F26661" w:rsidRPr="00F26661">
        <w:rPr>
          <w:color w:val="000000" w:themeColor="text1"/>
        </w:rPr>
        <w:tab/>
        <w:t>(1)</w:t>
      </w:r>
    </w:p>
    <w:p w:rsidR="006513F9" w:rsidRDefault="006513F9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</w:p>
    <w:p w:rsidR="00FF542A" w:rsidRDefault="00F26661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proofErr w:type="gramStart"/>
      <w:r>
        <w:rPr>
          <w:color w:val="000000" w:themeColor="text1"/>
          <w:lang w:eastAsia="ko-KR"/>
        </w:rPr>
        <w:t>where</w:t>
      </w:r>
      <w:proofErr w:type="gramEnd"/>
      <w:r>
        <w:rPr>
          <w:color w:val="000000" w:themeColor="text1"/>
          <w:lang w:eastAsia="ko-KR"/>
        </w:rPr>
        <w:t xml:space="preserve"> </w:t>
      </w:r>
      <w:r w:rsidRPr="006513F9">
        <w:rPr>
          <w:i/>
          <w:color w:val="000000" w:themeColor="text1"/>
          <w:lang w:eastAsia="ko-KR"/>
        </w:rPr>
        <w:t>P</w:t>
      </w:r>
      <w:r w:rsidRPr="006513F9">
        <w:rPr>
          <w:i/>
          <w:color w:val="000000" w:themeColor="text1"/>
          <w:vertAlign w:val="subscript"/>
          <w:lang w:eastAsia="ko-KR"/>
        </w:rPr>
        <w:t>i</w:t>
      </w:r>
      <w:r w:rsidRPr="006513F9">
        <w:rPr>
          <w:i/>
          <w:color w:val="000000" w:themeColor="text1"/>
          <w:lang w:eastAsia="ko-KR"/>
        </w:rPr>
        <w:t xml:space="preserve"> </w:t>
      </w:r>
      <w:r>
        <w:rPr>
          <w:color w:val="000000" w:themeColor="text1"/>
          <w:lang w:eastAsia="ko-KR"/>
        </w:rPr>
        <w:t xml:space="preserve">is the total pressure </w:t>
      </w:r>
      <w:r w:rsidR="006513F9">
        <w:rPr>
          <w:color w:val="000000" w:themeColor="text1"/>
          <w:lang w:eastAsia="ko-KR"/>
        </w:rPr>
        <w:t xml:space="preserve">value of each points </w:t>
      </w:r>
      <w:r>
        <w:rPr>
          <w:color w:val="000000" w:themeColor="text1"/>
          <w:lang w:eastAsia="ko-KR"/>
        </w:rPr>
        <w:t xml:space="preserve">measured by </w:t>
      </w:r>
      <w:r w:rsidR="00C30547">
        <w:rPr>
          <w:color w:val="000000" w:themeColor="text1"/>
          <w:lang w:eastAsia="ko-KR"/>
        </w:rPr>
        <w:t xml:space="preserve">the </w:t>
      </w:r>
      <w:r w:rsidR="00A31F1F">
        <w:rPr>
          <w:color w:val="000000" w:themeColor="text1"/>
          <w:lang w:eastAsia="ko-KR"/>
        </w:rPr>
        <w:t xml:space="preserve">six points </w:t>
      </w:r>
      <w:r w:rsidR="00C30547">
        <w:rPr>
          <w:color w:val="000000" w:themeColor="text1"/>
          <w:lang w:eastAsia="ko-KR"/>
        </w:rPr>
        <w:t xml:space="preserve">the </w:t>
      </w:r>
      <w:r>
        <w:rPr>
          <w:color w:val="000000" w:themeColor="text1"/>
          <w:lang w:eastAsia="ko-KR"/>
        </w:rPr>
        <w:t>total pressure rake</w:t>
      </w:r>
      <w:r w:rsidR="00C30547">
        <w:rPr>
          <w:color w:val="000000" w:themeColor="text1"/>
          <w:lang w:eastAsia="ko-KR"/>
        </w:rPr>
        <w:t>.</w:t>
      </w:r>
      <w:r w:rsidR="006513F9">
        <w:rPr>
          <w:color w:val="000000" w:themeColor="text1"/>
          <w:lang w:eastAsia="ko-KR"/>
        </w:rPr>
        <w:t xml:space="preserve"> </w:t>
      </w:r>
      <w:r w:rsidR="006513F9" w:rsidRPr="00775C9E">
        <w:rPr>
          <w:i/>
          <w:color w:val="000000" w:themeColor="text1"/>
          <w:lang w:eastAsia="ko-KR"/>
        </w:rPr>
        <w:t>PS</w:t>
      </w:r>
      <w:r w:rsidR="006513F9">
        <w:rPr>
          <w:color w:val="000000" w:themeColor="text1"/>
          <w:lang w:eastAsia="ko-KR"/>
        </w:rPr>
        <w:t xml:space="preserve"> is the average static pressure measured by </w:t>
      </w:r>
      <w:r w:rsidR="00C30547">
        <w:rPr>
          <w:color w:val="000000" w:themeColor="text1"/>
          <w:lang w:eastAsia="ko-KR"/>
        </w:rPr>
        <w:t xml:space="preserve">the </w:t>
      </w:r>
      <w:r w:rsidR="006513F9">
        <w:rPr>
          <w:color w:val="000000" w:themeColor="text1"/>
          <w:lang w:eastAsia="ko-KR"/>
        </w:rPr>
        <w:t xml:space="preserve">three static pressure ports. </w:t>
      </w:r>
      <w:proofErr w:type="gramStart"/>
      <w:r w:rsidR="00D83C70" w:rsidRPr="00D83C70">
        <w:rPr>
          <w:rFonts w:eastAsia="맑은 고딕"/>
          <w:i/>
          <w:color w:val="000000" w:themeColor="text1"/>
          <w:lang w:eastAsia="ko-KR"/>
        </w:rPr>
        <w:t>γ</w:t>
      </w:r>
      <w:proofErr w:type="gramEnd"/>
      <w:r w:rsidR="00D83C70" w:rsidRPr="00D83C70">
        <w:rPr>
          <w:i/>
          <w:color w:val="000000" w:themeColor="text1"/>
          <w:lang w:eastAsia="ko-KR"/>
        </w:rPr>
        <w:t xml:space="preserve"> </w:t>
      </w:r>
      <w:r w:rsidR="00D83C70" w:rsidRPr="00D83C70">
        <w:rPr>
          <w:color w:val="000000" w:themeColor="text1"/>
          <w:lang w:eastAsia="ko-KR"/>
        </w:rPr>
        <w:t>is</w:t>
      </w:r>
      <w:r w:rsidR="00D83C70">
        <w:rPr>
          <w:color w:val="000000" w:themeColor="text1"/>
          <w:lang w:eastAsia="ko-KR"/>
        </w:rPr>
        <w:t xml:space="preserve"> the ratio of </w:t>
      </w:r>
      <w:r w:rsidR="00C30547">
        <w:rPr>
          <w:color w:val="000000" w:themeColor="text1"/>
          <w:lang w:eastAsia="ko-KR"/>
        </w:rPr>
        <w:t xml:space="preserve">the </w:t>
      </w:r>
      <w:r w:rsidR="00D83C70">
        <w:rPr>
          <w:color w:val="000000" w:themeColor="text1"/>
          <w:lang w:eastAsia="ko-KR"/>
        </w:rPr>
        <w:t xml:space="preserve">specific heat of air. </w:t>
      </w:r>
    </w:p>
    <w:p w:rsidR="00700BBD" w:rsidRPr="00700BBD" w:rsidRDefault="00700BBD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sz w:val="10"/>
          <w:lang w:eastAsia="ko-KR"/>
        </w:rPr>
      </w:pPr>
    </w:p>
    <w:p w:rsidR="00FF542A" w:rsidRDefault="00FF542A" w:rsidP="00FF542A">
      <w:pPr>
        <w:pStyle w:val="a4"/>
        <w:tabs>
          <w:tab w:val="center" w:pos="2268"/>
          <w:tab w:val="right" w:pos="4536"/>
        </w:tabs>
        <w:jc w:val="center"/>
        <w:rPr>
          <w:color w:val="000000" w:themeColor="text1"/>
          <w:lang w:eastAsia="ko-KR"/>
        </w:rPr>
      </w:pPr>
      <w:r w:rsidRPr="00C343EE">
        <w:rPr>
          <w:noProof/>
          <w:color w:val="000000" w:themeColor="text1"/>
          <w:lang w:val="en-US" w:eastAsia="ko-KR"/>
        </w:rPr>
        <w:drawing>
          <wp:inline distT="0" distB="0" distL="0" distR="0" wp14:anchorId="44F8BDA1" wp14:editId="158FB324">
            <wp:extent cx="2357120" cy="2382588"/>
            <wp:effectExtent l="0" t="0" r="5080" b="0"/>
            <wp:docPr id="221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그림 2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4601" cy="241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42A" w:rsidRPr="00211396" w:rsidRDefault="00FF542A" w:rsidP="00FF542A">
      <w:pPr>
        <w:pStyle w:val="a3"/>
        <w:jc w:val="left"/>
        <w:rPr>
          <w:color w:val="000000" w:themeColor="text1"/>
        </w:rPr>
      </w:pPr>
      <w:r>
        <w:rPr>
          <w:color w:val="000000" w:themeColor="text1"/>
        </w:rPr>
        <w:t>Figure 7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  <w:lang w:eastAsia="ko-KR"/>
        </w:rPr>
        <w:t>T</w:t>
      </w:r>
      <w:r w:rsidRPr="00FF542A">
        <w:rPr>
          <w:b w:val="0"/>
          <w:color w:val="000000" w:themeColor="text1"/>
          <w:lang w:eastAsia="ko-KR"/>
        </w:rPr>
        <w:t xml:space="preserve">he locations of each </w:t>
      </w:r>
      <w:r w:rsidR="004F4ACA">
        <w:rPr>
          <w:b w:val="0"/>
          <w:color w:val="000000" w:themeColor="text1"/>
          <w:lang w:eastAsia="ko-KR"/>
        </w:rPr>
        <w:t xml:space="preserve">of the </w:t>
      </w:r>
      <w:r w:rsidRPr="00FF542A">
        <w:rPr>
          <w:b w:val="0"/>
          <w:color w:val="000000" w:themeColor="text1"/>
          <w:lang w:eastAsia="ko-KR"/>
        </w:rPr>
        <w:t>points in the six points total pressure rak</w:t>
      </w:r>
      <w:r w:rsidR="004F4ACA">
        <w:rPr>
          <w:b w:val="0"/>
          <w:color w:val="000000" w:themeColor="text1"/>
          <w:lang w:eastAsia="ko-KR"/>
        </w:rPr>
        <w:t xml:space="preserve">e and the five </w:t>
      </w:r>
      <w:proofErr w:type="gramStart"/>
      <w:r w:rsidR="00A31F1F">
        <w:rPr>
          <w:b w:val="0"/>
          <w:color w:val="000000" w:themeColor="text1"/>
          <w:lang w:eastAsia="ko-KR"/>
        </w:rPr>
        <w:t>points</w:t>
      </w:r>
      <w:proofErr w:type="gramEnd"/>
      <w:r w:rsidR="00A31F1F">
        <w:rPr>
          <w:b w:val="0"/>
          <w:color w:val="000000" w:themeColor="text1"/>
          <w:lang w:eastAsia="ko-KR"/>
        </w:rPr>
        <w:t xml:space="preserve"> </w:t>
      </w:r>
      <w:r w:rsidR="004F4ACA">
        <w:rPr>
          <w:b w:val="0"/>
          <w:color w:val="000000" w:themeColor="text1"/>
          <w:lang w:eastAsia="ko-KR"/>
        </w:rPr>
        <w:t>boundary -</w:t>
      </w:r>
      <w:r w:rsidR="00A31F1F">
        <w:rPr>
          <w:b w:val="0"/>
          <w:color w:val="000000" w:themeColor="text1"/>
          <w:lang w:eastAsia="ko-KR"/>
        </w:rPr>
        <w:t>l</w:t>
      </w:r>
      <w:r w:rsidRPr="00FF542A">
        <w:rPr>
          <w:b w:val="0"/>
          <w:color w:val="000000" w:themeColor="text1"/>
          <w:lang w:eastAsia="ko-KR"/>
        </w:rPr>
        <w:t>ayer pressure</w:t>
      </w:r>
      <w:r>
        <w:rPr>
          <w:color w:val="000000" w:themeColor="text1"/>
          <w:lang w:eastAsia="ko-KR"/>
        </w:rPr>
        <w:t xml:space="preserve"> </w:t>
      </w:r>
    </w:p>
    <w:p w:rsidR="00C343EE" w:rsidRDefault="00C343EE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Figure 7 sho</w:t>
      </w:r>
      <w:r w:rsidR="009406A6">
        <w:rPr>
          <w:color w:val="000000" w:themeColor="text1"/>
          <w:lang w:eastAsia="ko-KR"/>
        </w:rPr>
        <w:t xml:space="preserve">ws the locations of each points of </w:t>
      </w:r>
      <w:r>
        <w:rPr>
          <w:color w:val="000000" w:themeColor="text1"/>
          <w:lang w:eastAsia="ko-KR"/>
        </w:rPr>
        <w:t>the six points t</w:t>
      </w:r>
      <w:r w:rsidR="009406A6">
        <w:rPr>
          <w:color w:val="000000" w:themeColor="text1"/>
          <w:lang w:eastAsia="ko-KR"/>
        </w:rPr>
        <w:t xml:space="preserve">otal pressure rake and the five </w:t>
      </w:r>
      <w:proofErr w:type="gramStart"/>
      <w:r>
        <w:rPr>
          <w:color w:val="000000" w:themeColor="text1"/>
          <w:lang w:eastAsia="ko-KR"/>
        </w:rPr>
        <w:t>points</w:t>
      </w:r>
      <w:proofErr w:type="gramEnd"/>
      <w:r>
        <w:rPr>
          <w:color w:val="000000" w:themeColor="text1"/>
          <w:lang w:eastAsia="ko-KR"/>
        </w:rPr>
        <w:t xml:space="preserve"> boundary </w:t>
      </w:r>
      <w:r w:rsidR="009406A6">
        <w:rPr>
          <w:color w:val="000000" w:themeColor="text1"/>
          <w:lang w:eastAsia="ko-KR"/>
        </w:rPr>
        <w:t>-</w:t>
      </w:r>
      <w:r>
        <w:rPr>
          <w:color w:val="000000" w:themeColor="text1"/>
          <w:lang w:eastAsia="ko-KR"/>
        </w:rPr>
        <w:t xml:space="preserve">layer pressure rake. </w:t>
      </w:r>
      <w:r w:rsidR="001436CE">
        <w:rPr>
          <w:color w:val="000000" w:themeColor="text1"/>
          <w:lang w:eastAsia="ko-KR"/>
        </w:rPr>
        <w:t>The d</w:t>
      </w:r>
      <w:r>
        <w:rPr>
          <w:color w:val="000000" w:themeColor="text1"/>
          <w:lang w:eastAsia="ko-KR"/>
        </w:rPr>
        <w:t xml:space="preserve">uct Mach number between adjacent two rake points were calculated by averaging </w:t>
      </w:r>
      <w:r w:rsidR="001436CE">
        <w:rPr>
          <w:color w:val="000000" w:themeColor="text1"/>
          <w:lang w:eastAsia="ko-KR"/>
        </w:rPr>
        <w:t xml:space="preserve">the </w:t>
      </w:r>
      <w:r>
        <w:rPr>
          <w:color w:val="000000" w:themeColor="text1"/>
          <w:lang w:eastAsia="ko-KR"/>
        </w:rPr>
        <w:t>two duct Mach number</w:t>
      </w:r>
      <w:r w:rsidR="001436CE">
        <w:rPr>
          <w:color w:val="000000" w:themeColor="text1"/>
          <w:lang w:eastAsia="ko-KR"/>
        </w:rPr>
        <w:t>s</w:t>
      </w:r>
      <w:r>
        <w:rPr>
          <w:color w:val="000000" w:themeColor="text1"/>
          <w:lang w:eastAsia="ko-KR"/>
        </w:rPr>
        <w:t xml:space="preserve"> as shown in table 2.</w:t>
      </w:r>
    </w:p>
    <w:p w:rsidR="004C6E0D" w:rsidRDefault="004C6E0D" w:rsidP="00F26661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</w:p>
    <w:p w:rsidR="00F470DA" w:rsidRPr="00F470DA" w:rsidRDefault="00F470DA" w:rsidP="00F470DA">
      <w:pPr>
        <w:pStyle w:val="a4"/>
        <w:jc w:val="left"/>
        <w:rPr>
          <w:color w:val="000000" w:themeColor="text1"/>
          <w:sz w:val="16"/>
          <w:lang w:eastAsia="ko-KR"/>
        </w:rPr>
      </w:pPr>
      <w:r>
        <w:rPr>
          <w:b/>
          <w:color w:val="000000" w:themeColor="text1"/>
          <w:sz w:val="16"/>
        </w:rPr>
        <w:t>Table 2</w:t>
      </w:r>
      <w:r w:rsidRPr="00F51030">
        <w:rPr>
          <w:b/>
          <w:color w:val="000000" w:themeColor="text1"/>
          <w:sz w:val="16"/>
        </w:rPr>
        <w:t xml:space="preserve">: </w:t>
      </w:r>
      <w:r>
        <w:rPr>
          <w:color w:val="000000" w:themeColor="text1"/>
          <w:sz w:val="16"/>
          <w:lang w:eastAsia="ko-KR"/>
        </w:rPr>
        <w:t>Area-weighted duct Mach number</w:t>
      </w:r>
    </w:p>
    <w:tbl>
      <w:tblPr>
        <w:tblStyle w:val="ae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850"/>
        <w:gridCol w:w="567"/>
        <w:gridCol w:w="1418"/>
        <w:gridCol w:w="703"/>
      </w:tblGrid>
      <w:tr w:rsidR="004C6E0D" w:rsidTr="001834C6">
        <w:trPr>
          <w:jc w:val="center"/>
        </w:trPr>
        <w:tc>
          <w:tcPr>
            <w:tcW w:w="988" w:type="dxa"/>
            <w:vAlign w:val="center"/>
          </w:tcPr>
          <w:p w:rsidR="004C6E0D" w:rsidRPr="004C6E0D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6"/>
                <w:lang w:eastAsia="ko-KR"/>
              </w:rPr>
            </w:pPr>
            <w:r w:rsidRPr="001834C6">
              <w:rPr>
                <w:color w:val="000000" w:themeColor="text1"/>
                <w:sz w:val="16"/>
                <w:lang w:eastAsia="ko-KR"/>
              </w:rPr>
              <w:t>Rake</w:t>
            </w:r>
            <w:r w:rsidR="00D42F37" w:rsidRPr="001834C6">
              <w:rPr>
                <w:color w:val="000000" w:themeColor="text1"/>
                <w:sz w:val="16"/>
                <w:lang w:eastAsia="ko-KR"/>
              </w:rPr>
              <w:t xml:space="preserve"> #</w:t>
            </w:r>
          </w:p>
        </w:tc>
        <w:tc>
          <w:tcPr>
            <w:tcW w:w="850" w:type="dxa"/>
            <w:vAlign w:val="center"/>
          </w:tcPr>
          <w:p w:rsidR="004C6E0D" w:rsidRPr="001834C6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2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4"/>
                <w:lang w:eastAsia="ko-KR"/>
              </w:rPr>
              <w:t>Duct</w:t>
            </w:r>
            <w:r w:rsidR="001834C6" w:rsidRPr="001834C6">
              <w:rPr>
                <w:rFonts w:hint="eastAsia"/>
                <w:color w:val="000000" w:themeColor="text1"/>
                <w:sz w:val="14"/>
                <w:lang w:eastAsia="ko-KR"/>
              </w:rPr>
              <w:t xml:space="preserve"> </w:t>
            </w:r>
            <w:r w:rsidRPr="001834C6">
              <w:rPr>
                <w:color w:val="000000" w:themeColor="text1"/>
                <w:sz w:val="14"/>
                <w:lang w:eastAsia="ko-KR"/>
              </w:rPr>
              <w:t>Mach Number</w:t>
            </w:r>
          </w:p>
        </w:tc>
        <w:tc>
          <w:tcPr>
            <w:tcW w:w="567" w:type="dxa"/>
            <w:vAlign w:val="center"/>
          </w:tcPr>
          <w:p w:rsidR="001834C6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proofErr w:type="spellStart"/>
            <w:r w:rsidRPr="001834C6">
              <w:rPr>
                <w:color w:val="000000" w:themeColor="text1"/>
                <w:sz w:val="14"/>
                <w:lang w:eastAsia="ko-KR"/>
              </w:rPr>
              <w:t>Loca</w:t>
            </w:r>
            <w:proofErr w:type="spellEnd"/>
          </w:p>
          <w:p w:rsidR="004C6E0D" w:rsidRPr="004C6E0D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color w:val="000000" w:themeColor="text1"/>
                <w:sz w:val="14"/>
                <w:lang w:eastAsia="ko-KR"/>
              </w:rPr>
              <w:t>-</w:t>
            </w:r>
            <w:proofErr w:type="spellStart"/>
            <w:r w:rsidR="004C6E0D" w:rsidRPr="001834C6">
              <w:rPr>
                <w:color w:val="000000" w:themeColor="text1"/>
                <w:sz w:val="14"/>
                <w:lang w:eastAsia="ko-KR"/>
              </w:rPr>
              <w:t>tion</w:t>
            </w:r>
            <w:proofErr w:type="spellEnd"/>
            <w:r w:rsidR="004C6E0D" w:rsidRPr="001834C6">
              <w:rPr>
                <w:rFonts w:hint="eastAsia"/>
                <w:color w:val="000000" w:themeColor="text1"/>
                <w:sz w:val="14"/>
                <w:lang w:eastAsia="ko-KR"/>
              </w:rPr>
              <w:t xml:space="preserve"> </w:t>
            </w:r>
          </w:p>
        </w:tc>
        <w:tc>
          <w:tcPr>
            <w:tcW w:w="1418" w:type="dxa"/>
            <w:vAlign w:val="center"/>
          </w:tcPr>
          <w:p w:rsidR="004C6E0D" w:rsidRPr="004C6E0D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6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4"/>
                <w:lang w:eastAsia="ko-KR"/>
              </w:rPr>
              <w:t>Duct Mach number between two rake</w:t>
            </w:r>
            <w:r w:rsidR="00F470DA">
              <w:rPr>
                <w:color w:val="000000" w:themeColor="text1"/>
                <w:sz w:val="14"/>
                <w:lang w:eastAsia="ko-KR"/>
              </w:rPr>
              <w:t xml:space="preserve"> pts</w:t>
            </w:r>
          </w:p>
        </w:tc>
        <w:tc>
          <w:tcPr>
            <w:tcW w:w="703" w:type="dxa"/>
            <w:vAlign w:val="center"/>
          </w:tcPr>
          <w:p w:rsidR="004C6E0D" w:rsidRPr="001834C6" w:rsidRDefault="004C6E0D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2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Area-weighted</w:t>
            </w:r>
          </w:p>
          <w:p w:rsidR="004C6E0D" w:rsidRPr="004C6E0D" w:rsidRDefault="001544C9" w:rsidP="001544C9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6"/>
                <w:lang w:eastAsia="ko-KR"/>
              </w:rPr>
            </w:pPr>
            <w:r>
              <w:rPr>
                <w:color w:val="000000" w:themeColor="text1"/>
                <w:sz w:val="12"/>
                <w:lang w:eastAsia="ko-KR"/>
              </w:rPr>
              <w:t>r</w:t>
            </w:r>
            <w:r w:rsidR="004C6E0D" w:rsidRPr="001834C6">
              <w:rPr>
                <w:color w:val="000000" w:themeColor="text1"/>
                <w:sz w:val="12"/>
                <w:lang w:eastAsia="ko-KR"/>
              </w:rPr>
              <w:t>atio</w:t>
            </w:r>
            <w:r>
              <w:rPr>
                <w:color w:val="000000" w:themeColor="text1"/>
                <w:sz w:val="12"/>
                <w:lang w:eastAsia="ko-KR"/>
              </w:rPr>
              <w:t xml:space="preserve"> (</w:t>
            </w:r>
            <w:r w:rsidRPr="001544C9">
              <w:rPr>
                <w:color w:val="000000" w:themeColor="text1"/>
                <w:sz w:val="12"/>
                <w:lang w:eastAsia="ko-KR"/>
              </w:rPr>
              <w:t>A</w:t>
            </w:r>
            <w:r w:rsidRPr="001544C9">
              <w:rPr>
                <w:color w:val="000000" w:themeColor="text1"/>
                <w:sz w:val="12"/>
                <w:vertAlign w:val="subscript"/>
                <w:lang w:eastAsia="ko-KR"/>
              </w:rPr>
              <w:t>w</w:t>
            </w:r>
            <w:r>
              <w:rPr>
                <w:color w:val="000000" w:themeColor="text1"/>
                <w:sz w:val="12"/>
                <w:lang w:eastAsia="ko-KR"/>
              </w:rPr>
              <w:t>)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2"/>
                <w:lang w:eastAsia="ko-KR"/>
              </w:rPr>
            </w:pPr>
            <w:r>
              <w:rPr>
                <w:rFonts w:hint="eastAsia"/>
                <w:color w:val="000000" w:themeColor="text1"/>
                <w:sz w:val="12"/>
                <w:lang w:eastAsia="ko-KR"/>
              </w:rPr>
              <w:t>wall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i/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</w:t>
            </w:r>
            <w:r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2</w:t>
            </w:r>
          </w:p>
        </w:tc>
        <w:tc>
          <w:tcPr>
            <w:tcW w:w="567" w:type="dxa"/>
            <w:vAlign w:val="center"/>
          </w:tcPr>
          <w:p w:rsid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132</w:t>
            </w:r>
            <w:r>
              <w:rPr>
                <w:color w:val="000000" w:themeColor="text1"/>
                <w:sz w:val="14"/>
                <w:lang w:eastAsia="ko-KR"/>
              </w:rPr>
              <w:t>.0</w:t>
            </w:r>
          </w:p>
        </w:tc>
        <w:tc>
          <w:tcPr>
            <w:tcW w:w="1418" w:type="dxa"/>
            <w:vAlign w:val="center"/>
          </w:tcPr>
          <w:p w:rsidR="001834C6" w:rsidRPr="001544C9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0.5</w:t>
            </w:r>
            <w:r w:rsidR="001544C9" w:rsidRPr="001544C9">
              <w:rPr>
                <w:rFonts w:ascii="바탕" w:eastAsia="바탕" w:hAnsi="바탕" w:cs="바탕" w:hint="eastAsia"/>
                <w:color w:val="000000" w:themeColor="text1"/>
                <w:sz w:val="10"/>
                <w:szCs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(</w:t>
            </w:r>
            <w:r w:rsidRPr="001544C9">
              <w:rPr>
                <w:i/>
                <w:color w:val="000000" w:themeColor="text1"/>
                <w:sz w:val="13"/>
                <w:szCs w:val="13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Duct</w:t>
            </w:r>
            <w:proofErr w:type="gramStart"/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,11</w:t>
            </w:r>
            <w:proofErr w:type="gramEnd"/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+</w:t>
            </w:r>
            <w:r w:rsidRPr="001544C9">
              <w:rPr>
                <w:i/>
                <w:color w:val="000000" w:themeColor="text1"/>
                <w:sz w:val="13"/>
                <w:szCs w:val="13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Duct,12</w:t>
            </w: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0.0449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#5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Duct,11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129.0</w:t>
            </w:r>
          </w:p>
        </w:tc>
        <w:tc>
          <w:tcPr>
            <w:tcW w:w="1418" w:type="dxa"/>
            <w:vAlign w:val="center"/>
          </w:tcPr>
          <w:p w:rsidR="001834C6" w:rsidRPr="001544C9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3"/>
                <w:szCs w:val="13"/>
                <w:lang w:eastAsia="ko-KR"/>
              </w:rPr>
            </w:pP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0.</w:t>
            </w:r>
            <w:r w:rsidR="001544C9" w:rsidRPr="001544C9">
              <w:rPr>
                <w:color w:val="000000" w:themeColor="text1"/>
                <w:sz w:val="13"/>
                <w:szCs w:val="13"/>
                <w:lang w:eastAsia="ko-KR"/>
              </w:rPr>
              <w:t>5</w:t>
            </w:r>
            <w:r w:rsidR="001544C9" w:rsidRPr="001544C9">
              <w:rPr>
                <w:rFonts w:ascii="바탕" w:eastAsia="바탕" w:hAnsi="바탕" w:cs="바탕" w:hint="eastAsia"/>
                <w:color w:val="000000" w:themeColor="text1"/>
                <w:sz w:val="10"/>
                <w:szCs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(</w:t>
            </w:r>
            <w:r w:rsidRPr="001544C9">
              <w:rPr>
                <w:i/>
                <w:color w:val="000000" w:themeColor="text1"/>
                <w:sz w:val="13"/>
                <w:szCs w:val="13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Duct</w:t>
            </w:r>
            <w:proofErr w:type="gramStart"/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,10</w:t>
            </w:r>
            <w:proofErr w:type="gramEnd"/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+</w:t>
            </w:r>
            <w:r w:rsidRPr="001544C9">
              <w:rPr>
                <w:i/>
                <w:color w:val="000000" w:themeColor="text1"/>
                <w:sz w:val="13"/>
                <w:szCs w:val="13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3"/>
                <w:szCs w:val="13"/>
                <w:vertAlign w:val="subscript"/>
                <w:lang w:eastAsia="ko-KR"/>
              </w:rPr>
              <w:t>Duct,11</w:t>
            </w:r>
            <w:r w:rsidRPr="001544C9">
              <w:rPr>
                <w:color w:val="000000" w:themeColor="text1"/>
                <w:sz w:val="13"/>
                <w:szCs w:val="13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0.0381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#6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Duct,10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126.4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8"/>
                <w:lang w:eastAsia="ko-KR"/>
              </w:rPr>
              <w:t>Ⅹ</w:t>
            </w:r>
            <w:r w:rsidRPr="001544C9">
              <w:rPr>
                <w:color w:val="000000" w:themeColor="text1"/>
                <w:sz w:val="10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,9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Duct,10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0.0697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#4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Duct,9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121.5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8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,8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Duct,9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0.0616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#3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Duct,8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117.0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8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,7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Duct,8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0.0358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#5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Duct,7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114.3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,6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Duct,7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0.0234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#2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Duct,6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112.5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,5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Duct,6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0.0569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2"/>
                <w:lang w:eastAsia="ko-KR"/>
              </w:rPr>
              <w:t>Boundary</w:t>
            </w:r>
            <w:r w:rsidRPr="001834C6">
              <w:rPr>
                <w:color w:val="000000" w:themeColor="text1"/>
                <w:sz w:val="12"/>
                <w:lang w:eastAsia="ko-KR"/>
              </w:rPr>
              <w:t xml:space="preserve"> P  #1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Duct,5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108.0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,4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Duct,5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0.0863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#4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Duct,4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100.8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,3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Duct,4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0.1665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#3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Duct,3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85.2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,2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Duct,3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0.1666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#2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Duct,2</w:t>
            </w:r>
          </w:p>
        </w:tc>
        <w:tc>
          <w:tcPr>
            <w:tcW w:w="567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4"/>
                <w:lang w:eastAsia="ko-KR"/>
              </w:rPr>
              <w:t>66.0</w:t>
            </w:r>
          </w:p>
        </w:tc>
        <w:tc>
          <w:tcPr>
            <w:tcW w:w="1418" w:type="dxa"/>
            <w:vAlign w:val="center"/>
          </w:tcPr>
          <w:p w:rsidR="001834C6" w:rsidRPr="001544C9" w:rsidRDefault="001544C9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544C9">
              <w:rPr>
                <w:color w:val="000000" w:themeColor="text1"/>
                <w:sz w:val="14"/>
                <w:lang w:eastAsia="ko-KR"/>
              </w:rPr>
              <w:t>0.5</w:t>
            </w:r>
            <w:r w:rsidRPr="001544C9">
              <w:rPr>
                <w:rFonts w:ascii="바탕" w:eastAsia="바탕" w:hAnsi="바탕" w:cs="바탕" w:hint="eastAsia"/>
                <w:color w:val="000000" w:themeColor="text1"/>
                <w:sz w:val="10"/>
                <w:lang w:eastAsia="ko-KR"/>
              </w:rPr>
              <w:t>Ⅹ</w:t>
            </w:r>
            <w:r w:rsidRPr="001544C9">
              <w:rPr>
                <w:color w:val="000000" w:themeColor="text1"/>
                <w:sz w:val="14"/>
                <w:lang w:eastAsia="ko-KR"/>
              </w:rPr>
              <w:t xml:space="preserve"> 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(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</w:t>
            </w:r>
            <w:proofErr w:type="gramStart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,1</w:t>
            </w:r>
            <w:proofErr w:type="gramEnd"/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+</w:t>
            </w:r>
            <w:r w:rsidR="001834C6" w:rsidRPr="001544C9">
              <w:rPr>
                <w:i/>
                <w:color w:val="000000" w:themeColor="text1"/>
                <w:sz w:val="14"/>
                <w:lang w:eastAsia="ko-KR"/>
              </w:rPr>
              <w:t>M</w:t>
            </w:r>
            <w:r w:rsidR="001834C6" w:rsidRPr="001544C9">
              <w:rPr>
                <w:i/>
                <w:color w:val="000000" w:themeColor="text1"/>
                <w:sz w:val="14"/>
                <w:vertAlign w:val="subscript"/>
                <w:lang w:eastAsia="ko-KR"/>
              </w:rPr>
              <w:t>Duct,2</w:t>
            </w:r>
            <w:r w:rsidR="001834C6" w:rsidRPr="001544C9">
              <w:rPr>
                <w:color w:val="000000" w:themeColor="text1"/>
                <w:sz w:val="14"/>
                <w:lang w:eastAsia="ko-KR"/>
              </w:rPr>
              <w:t>)</w:t>
            </w:r>
          </w:p>
        </w:tc>
        <w:tc>
          <w:tcPr>
            <w:tcW w:w="703" w:type="dxa"/>
            <w:vAlign w:val="center"/>
          </w:tcPr>
          <w:p w:rsidR="001834C6" w:rsidRPr="001834C6" w:rsidRDefault="00DB0848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>
              <w:rPr>
                <w:rFonts w:hint="eastAsia"/>
                <w:color w:val="000000" w:themeColor="text1"/>
                <w:sz w:val="14"/>
                <w:lang w:eastAsia="ko-KR"/>
              </w:rPr>
              <w:t>0.1667</w:t>
            </w:r>
          </w:p>
        </w:tc>
      </w:tr>
      <w:tr w:rsidR="001834C6" w:rsidTr="001834C6">
        <w:trPr>
          <w:jc w:val="center"/>
        </w:trPr>
        <w:tc>
          <w:tcPr>
            <w:tcW w:w="988" w:type="dxa"/>
            <w:vAlign w:val="center"/>
          </w:tcPr>
          <w:p w:rsidR="001834C6" w:rsidRP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color w:val="000000" w:themeColor="text1"/>
                <w:sz w:val="12"/>
                <w:lang w:eastAsia="ko-KR"/>
              </w:rPr>
              <w:t>Total P  #1</w:t>
            </w:r>
          </w:p>
        </w:tc>
        <w:tc>
          <w:tcPr>
            <w:tcW w:w="850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8"/>
                <w:lang w:eastAsia="ko-KR"/>
              </w:rPr>
            </w:pPr>
            <w:r w:rsidRPr="00D42F37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D42F37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</w:t>
            </w:r>
          </w:p>
        </w:tc>
        <w:tc>
          <w:tcPr>
            <w:tcW w:w="567" w:type="dxa"/>
            <w:vAlign w:val="center"/>
          </w:tcPr>
          <w:p w:rsidR="001834C6" w:rsidRPr="00D42F37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 w:rsidRPr="00D42F37">
              <w:rPr>
                <w:rFonts w:hint="eastAsia"/>
                <w:color w:val="000000" w:themeColor="text1"/>
                <w:sz w:val="14"/>
                <w:lang w:eastAsia="ko-KR"/>
              </w:rPr>
              <w:t>38.1</w:t>
            </w:r>
          </w:p>
        </w:tc>
        <w:tc>
          <w:tcPr>
            <w:tcW w:w="1418" w:type="dxa"/>
            <w:vAlign w:val="center"/>
          </w:tcPr>
          <w:p w:rsidR="001834C6" w:rsidRPr="001544C9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sz w:val="14"/>
                <w:lang w:eastAsia="ko-KR"/>
              </w:rPr>
            </w:pPr>
            <w:r w:rsidRPr="001544C9">
              <w:rPr>
                <w:i/>
                <w:color w:val="000000" w:themeColor="text1"/>
                <w:sz w:val="18"/>
                <w:lang w:eastAsia="ko-KR"/>
              </w:rPr>
              <w:t>M</w:t>
            </w:r>
            <w:r w:rsidRPr="001544C9">
              <w:rPr>
                <w:i/>
                <w:color w:val="000000" w:themeColor="text1"/>
                <w:sz w:val="18"/>
                <w:vertAlign w:val="subscript"/>
                <w:lang w:eastAsia="ko-KR"/>
              </w:rPr>
              <w:t>Duct,1</w:t>
            </w:r>
          </w:p>
        </w:tc>
        <w:tc>
          <w:tcPr>
            <w:tcW w:w="703" w:type="dxa"/>
            <w:vAlign w:val="center"/>
          </w:tcPr>
          <w:p w:rsidR="001834C6" w:rsidRDefault="001834C6" w:rsidP="001834C6">
            <w:pPr>
              <w:pStyle w:val="a4"/>
              <w:tabs>
                <w:tab w:val="center" w:pos="2268"/>
                <w:tab w:val="right" w:pos="4536"/>
              </w:tabs>
              <w:jc w:val="center"/>
              <w:rPr>
                <w:color w:val="000000" w:themeColor="text1"/>
                <w:lang w:eastAsia="ko-KR"/>
              </w:rPr>
            </w:pPr>
            <w:r w:rsidRPr="001834C6">
              <w:rPr>
                <w:rFonts w:hint="eastAsia"/>
                <w:color w:val="000000" w:themeColor="text1"/>
                <w:sz w:val="14"/>
                <w:lang w:eastAsia="ko-KR"/>
              </w:rPr>
              <w:t>0.0833</w:t>
            </w:r>
          </w:p>
        </w:tc>
      </w:tr>
    </w:tbl>
    <w:p w:rsidR="00FF542A" w:rsidRDefault="00FF542A" w:rsidP="00036623">
      <w:pPr>
        <w:pStyle w:val="a4"/>
        <w:rPr>
          <w:color w:val="000000" w:themeColor="text1"/>
          <w:lang w:eastAsia="ko-KR"/>
        </w:rPr>
      </w:pPr>
    </w:p>
    <w:p w:rsidR="001544C9" w:rsidRDefault="001544C9" w:rsidP="00036623">
      <w:pPr>
        <w:pStyle w:val="a4"/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>The are</w:t>
      </w:r>
      <w:r>
        <w:rPr>
          <w:color w:val="000000" w:themeColor="text1"/>
          <w:lang w:eastAsia="ko-KR"/>
        </w:rPr>
        <w:t>a-weighted averag</w:t>
      </w:r>
      <w:r w:rsidR="00ED256F">
        <w:rPr>
          <w:color w:val="000000" w:themeColor="text1"/>
          <w:lang w:eastAsia="ko-KR"/>
        </w:rPr>
        <w:t>e duct Mach number (</w:t>
      </w:r>
      <w:proofErr w:type="spellStart"/>
      <w:r w:rsidR="00ED256F" w:rsidRPr="00F26661">
        <w:rPr>
          <w:i/>
          <w:color w:val="000000" w:themeColor="text1"/>
          <w:lang w:eastAsia="ko-KR"/>
        </w:rPr>
        <w:t>M</w:t>
      </w:r>
      <w:r w:rsidR="00ED256F" w:rsidRPr="00F26661">
        <w:rPr>
          <w:i/>
          <w:color w:val="000000" w:themeColor="text1"/>
          <w:vertAlign w:val="subscript"/>
          <w:lang w:eastAsia="ko-KR"/>
        </w:rPr>
        <w:t>Duct</w:t>
      </w:r>
      <w:proofErr w:type="gramStart"/>
      <w:r w:rsidR="00ED256F">
        <w:rPr>
          <w:i/>
          <w:color w:val="000000" w:themeColor="text1"/>
          <w:vertAlign w:val="subscript"/>
          <w:lang w:eastAsia="ko-KR"/>
        </w:rPr>
        <w:t>,avg</w:t>
      </w:r>
      <w:proofErr w:type="spellEnd"/>
      <w:proofErr w:type="gramEnd"/>
      <w:r w:rsidR="00ED256F">
        <w:rPr>
          <w:color w:val="000000" w:themeColor="text1"/>
          <w:lang w:eastAsia="ko-KR"/>
        </w:rPr>
        <w:t>)  were determin</w:t>
      </w:r>
      <w:r>
        <w:rPr>
          <w:color w:val="000000" w:themeColor="text1"/>
          <w:lang w:eastAsia="ko-KR"/>
        </w:rPr>
        <w:t>ed by Equation (2)</w:t>
      </w:r>
      <w:r w:rsidR="00102EEA">
        <w:rPr>
          <w:color w:val="000000" w:themeColor="text1"/>
          <w:lang w:eastAsia="ko-KR"/>
        </w:rPr>
        <w:t>,</w:t>
      </w:r>
      <w:r>
        <w:rPr>
          <w:color w:val="000000" w:themeColor="text1"/>
          <w:lang w:eastAsia="ko-KR"/>
        </w:rPr>
        <w:t xml:space="preserve"> as follow: </w:t>
      </w:r>
    </w:p>
    <w:p w:rsidR="001544C9" w:rsidRPr="00ED256F" w:rsidRDefault="001544C9" w:rsidP="00036623">
      <w:pPr>
        <w:pStyle w:val="a4"/>
        <w:rPr>
          <w:color w:val="000000" w:themeColor="text1"/>
          <w:lang w:eastAsia="ko-KR"/>
        </w:rPr>
      </w:pPr>
    </w:p>
    <w:p w:rsidR="001544C9" w:rsidRPr="00F26661" w:rsidRDefault="001A21B1" w:rsidP="001544C9">
      <w:pPr>
        <w:pStyle w:val="a4"/>
        <w:tabs>
          <w:tab w:val="center" w:pos="2268"/>
          <w:tab w:val="right" w:pos="4536"/>
        </w:tabs>
        <w:rPr>
          <w:color w:val="000000" w:themeColor="text1"/>
        </w:rPr>
      </w:pPr>
      <m:oMath>
        <m:sSub>
          <m:sSubPr>
            <m:ctrlPr>
              <w:rPr>
                <w:rFonts w:ascii="Cambria Math" w:eastAsia="Cambria Math" w:hAnsi="Cambria Math"/>
                <w:i/>
                <w:color w:val="000000" w:themeColor="text1"/>
                <w:sz w:val="18"/>
              </w:rPr>
            </m:ctrlPr>
          </m:sSubPr>
          <m:e>
            <m:r>
              <w:rPr>
                <w:rFonts w:ascii="Cambria Math" w:eastAsia="Cambria Math" w:hAnsi="Cambria Math"/>
                <w:color w:val="000000" w:themeColor="text1"/>
                <w:sz w:val="18"/>
              </w:rPr>
              <m:t>M</m:t>
            </m:r>
          </m:e>
          <m:sub>
            <m:r>
              <w:rPr>
                <w:rFonts w:ascii="Cambria Math" w:eastAsia="Cambria Math" w:hAnsi="Cambria Math"/>
                <w:color w:val="000000" w:themeColor="text1"/>
                <w:sz w:val="18"/>
              </w:rPr>
              <m:t>Duct,avg</m:t>
            </m:r>
          </m:sub>
        </m:sSub>
        <m:r>
          <m:rPr>
            <m:sty m:val="p"/>
          </m:rPr>
          <w:rPr>
            <w:rFonts w:ascii="Cambria Math" w:eastAsia="Cambria Math" w:hAnsi="Cambria Math"/>
            <w:color w:val="000000" w:themeColor="text1"/>
            <w:sz w:val="18"/>
          </w:rPr>
          <m:t>=</m:t>
        </m:r>
        <m:nary>
          <m:naryPr>
            <m:chr m:val="∑"/>
            <m:limLoc m:val="undOvr"/>
            <m:ctrlPr>
              <w:rPr>
                <w:rFonts w:ascii="Cambria Math" w:eastAsia="Cambria Math" w:hAnsi="Cambria Math"/>
                <w:color w:val="000000" w:themeColor="text1"/>
                <w:sz w:val="18"/>
              </w:rPr>
            </m:ctrlPr>
          </m:naryPr>
          <m:sub>
            <m:r>
              <w:rPr>
                <w:rFonts w:ascii="Cambria Math" w:eastAsia="Cambria Math" w:hAnsi="Cambria Math"/>
                <w:color w:val="000000" w:themeColor="text1"/>
                <w:sz w:val="18"/>
              </w:rPr>
              <m:t>i=0</m:t>
            </m:r>
          </m:sub>
          <m:sup>
            <m:r>
              <w:rPr>
                <w:rFonts w:ascii="Cambria Math" w:eastAsia="Cambria Math" w:hAnsi="Cambria Math"/>
                <w:color w:val="000000" w:themeColor="text1"/>
                <w:sz w:val="18"/>
              </w:rPr>
              <m:t>11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eastAsia="Cambria Math" w:hAnsi="Cambria Math"/>
                    <w:i/>
                    <w:color w:val="000000" w:themeColor="text1"/>
                    <w:sz w:val="18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color w:val="000000" w:themeColor="text1"/>
                        <w:sz w:val="1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w,i</m:t>
                    </m:r>
                  </m:sub>
                </m:sSub>
                <m:r>
                  <w:rPr>
                    <w:rFonts w:ascii="Cambria Math" w:eastAsia="Cambria Math" w:hAnsi="Cambria Math"/>
                    <w:color w:val="000000" w:themeColor="text1"/>
                    <w:sz w:val="18"/>
                  </w:rPr>
                  <m:t>×(0.5×(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color w:val="000000" w:themeColor="text1"/>
                        <w:sz w:val="1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M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Duct,i</m:t>
                    </m:r>
                  </m:sub>
                </m:sSub>
                <m:r>
                  <w:rPr>
                    <w:rFonts w:ascii="Cambria Math" w:eastAsia="Cambria Math" w:hAnsi="Cambria Math"/>
                    <w:color w:val="000000" w:themeColor="text1"/>
                    <w:sz w:val="18"/>
                  </w:rPr>
                  <m:t>+</m:t>
                </m:r>
                <m:sSub>
                  <m:sSubPr>
                    <m:ctrlPr>
                      <w:rPr>
                        <w:rFonts w:ascii="Cambria Math" w:eastAsia="Cambria Math" w:hAnsi="Cambria Math"/>
                        <w:i/>
                        <w:color w:val="000000" w:themeColor="text1"/>
                        <w:sz w:val="18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M</m:t>
                    </m:r>
                  </m:e>
                  <m:sub>
                    <m:r>
                      <w:rPr>
                        <w:rFonts w:ascii="Cambria Math" w:eastAsia="Cambria Math" w:hAnsi="Cambria Math"/>
                        <w:color w:val="000000" w:themeColor="text1"/>
                        <w:sz w:val="18"/>
                      </w:rPr>
                      <m:t>Duct,i+1</m:t>
                    </m:r>
                  </m:sub>
                </m:sSub>
                <m:r>
                  <w:rPr>
                    <w:rFonts w:ascii="Cambria Math" w:eastAsia="Cambria Math" w:hAnsi="Cambria Math"/>
                    <w:color w:val="000000" w:themeColor="text1"/>
                    <w:sz w:val="18"/>
                  </w:rPr>
                  <m:t>)</m:t>
                </m:r>
              </m:e>
            </m:d>
          </m:e>
        </m:nary>
      </m:oMath>
      <w:r w:rsidR="0016704F">
        <w:rPr>
          <w:rFonts w:hint="eastAsia"/>
          <w:color w:val="000000" w:themeColor="text1"/>
          <w:sz w:val="18"/>
          <w:lang w:eastAsia="ko-KR"/>
        </w:rPr>
        <w:t xml:space="preserve"> </w:t>
      </w:r>
      <w:r w:rsidR="0016704F">
        <w:rPr>
          <w:color w:val="000000" w:themeColor="text1"/>
          <w:sz w:val="18"/>
          <w:lang w:eastAsia="ko-KR"/>
        </w:rPr>
        <w:t xml:space="preserve">   </w:t>
      </w:r>
      <w:r w:rsidR="0016704F">
        <w:rPr>
          <w:color w:val="000000" w:themeColor="text1"/>
        </w:rPr>
        <w:t>(2</w:t>
      </w:r>
      <w:r w:rsidR="001544C9" w:rsidRPr="00F26661">
        <w:rPr>
          <w:color w:val="000000" w:themeColor="text1"/>
        </w:rPr>
        <w:t>)</w:t>
      </w:r>
    </w:p>
    <w:p w:rsidR="001544C9" w:rsidRPr="0016704F" w:rsidRDefault="001544C9" w:rsidP="00036623">
      <w:pPr>
        <w:pStyle w:val="a4"/>
        <w:rPr>
          <w:color w:val="000000" w:themeColor="text1"/>
          <w:lang w:eastAsia="ko-KR"/>
        </w:rPr>
      </w:pPr>
    </w:p>
    <w:p w:rsidR="0023050C" w:rsidRDefault="00A31F1F" w:rsidP="00036623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The</w:t>
      </w:r>
      <w:r w:rsidR="00ED256F">
        <w:rPr>
          <w:rFonts w:hint="eastAsia"/>
          <w:color w:val="000000" w:themeColor="text1"/>
          <w:lang w:eastAsia="ko-KR"/>
        </w:rPr>
        <w:t xml:space="preserve"> static temperature</w:t>
      </w:r>
      <w:r w:rsidR="00ED256F">
        <w:rPr>
          <w:color w:val="000000" w:themeColor="text1"/>
          <w:lang w:eastAsia="ko-KR"/>
        </w:rPr>
        <w:t xml:space="preserve"> (</w:t>
      </w:r>
      <w:r w:rsidR="00ED256F">
        <w:rPr>
          <w:i/>
          <w:color w:val="000000" w:themeColor="text1"/>
          <w:lang w:eastAsia="ko-KR"/>
        </w:rPr>
        <w:t>T</w:t>
      </w:r>
      <w:r w:rsidR="00ED256F" w:rsidRPr="00775C9E">
        <w:rPr>
          <w:i/>
          <w:color w:val="000000" w:themeColor="text1"/>
          <w:lang w:eastAsia="ko-KR"/>
        </w:rPr>
        <w:t>S</w:t>
      </w:r>
      <w:r w:rsidR="00ED256F" w:rsidRPr="00ED256F">
        <w:rPr>
          <w:color w:val="000000" w:themeColor="text1"/>
          <w:lang w:eastAsia="ko-KR"/>
        </w:rPr>
        <w:t>)</w:t>
      </w:r>
      <w:r w:rsidR="00ED256F" w:rsidRPr="00ED256F">
        <w:rPr>
          <w:rFonts w:hint="eastAsia"/>
          <w:color w:val="000000" w:themeColor="text1"/>
          <w:lang w:eastAsia="ko-KR"/>
        </w:rPr>
        <w:t xml:space="preserve"> </w:t>
      </w:r>
      <w:r w:rsidR="00ED256F">
        <w:rPr>
          <w:rFonts w:hint="eastAsia"/>
          <w:color w:val="000000" w:themeColor="text1"/>
          <w:lang w:eastAsia="ko-KR"/>
        </w:rPr>
        <w:t>in the inlet duct was</w:t>
      </w:r>
      <w:r>
        <w:rPr>
          <w:color w:val="000000" w:themeColor="text1"/>
          <w:lang w:eastAsia="ko-KR"/>
        </w:rPr>
        <w:t xml:space="preserve"> calculated using</w:t>
      </w:r>
      <w:r w:rsidR="00ED256F">
        <w:rPr>
          <w:color w:val="000000" w:themeColor="text1"/>
          <w:lang w:eastAsia="ko-KR"/>
        </w:rPr>
        <w:t xml:space="preserve"> </w:t>
      </w:r>
      <w:r>
        <w:rPr>
          <w:color w:val="000000" w:themeColor="text1"/>
          <w:lang w:eastAsia="ko-KR"/>
        </w:rPr>
        <w:t xml:space="preserve">the </w:t>
      </w:r>
      <w:r w:rsidR="00ED256F">
        <w:rPr>
          <w:color w:val="000000" w:themeColor="text1"/>
          <w:lang w:eastAsia="ko-KR"/>
        </w:rPr>
        <w:t>average duct Mach number (</w:t>
      </w:r>
      <w:proofErr w:type="spellStart"/>
      <w:r w:rsidR="00ED256F" w:rsidRPr="00F26661">
        <w:rPr>
          <w:i/>
          <w:color w:val="000000" w:themeColor="text1"/>
          <w:lang w:eastAsia="ko-KR"/>
        </w:rPr>
        <w:t>M</w:t>
      </w:r>
      <w:r w:rsidR="00ED256F" w:rsidRPr="00F26661">
        <w:rPr>
          <w:i/>
          <w:color w:val="000000" w:themeColor="text1"/>
          <w:vertAlign w:val="subscript"/>
          <w:lang w:eastAsia="ko-KR"/>
        </w:rPr>
        <w:t>Duct</w:t>
      </w:r>
      <w:r w:rsidR="00ED256F">
        <w:rPr>
          <w:i/>
          <w:color w:val="000000" w:themeColor="text1"/>
          <w:vertAlign w:val="subscript"/>
          <w:lang w:eastAsia="ko-KR"/>
        </w:rPr>
        <w:t>,avg</w:t>
      </w:r>
      <w:proofErr w:type="spellEnd"/>
      <w:r w:rsidR="00ED256F">
        <w:rPr>
          <w:color w:val="000000" w:themeColor="text1"/>
          <w:lang w:eastAsia="ko-KR"/>
        </w:rPr>
        <w:t xml:space="preserve">) and </w:t>
      </w:r>
      <w:r>
        <w:rPr>
          <w:color w:val="000000" w:themeColor="text1"/>
          <w:lang w:eastAsia="ko-KR"/>
        </w:rPr>
        <w:t xml:space="preserve">the </w:t>
      </w:r>
      <w:r w:rsidR="00D83C70">
        <w:rPr>
          <w:color w:val="000000" w:themeColor="text1"/>
          <w:lang w:eastAsia="ko-KR"/>
        </w:rPr>
        <w:t xml:space="preserve">averaged </w:t>
      </w:r>
      <w:r w:rsidR="00ED256F">
        <w:rPr>
          <w:color w:val="000000" w:themeColor="text1"/>
          <w:lang w:eastAsia="ko-KR"/>
        </w:rPr>
        <w:t>total temperature</w:t>
      </w:r>
      <w:r>
        <w:rPr>
          <w:color w:val="000000" w:themeColor="text1"/>
          <w:lang w:eastAsia="ko-KR"/>
        </w:rPr>
        <w:t>,</w:t>
      </w:r>
      <w:r w:rsidR="00ED256F">
        <w:rPr>
          <w:color w:val="000000" w:themeColor="text1"/>
          <w:lang w:eastAsia="ko-KR"/>
        </w:rPr>
        <w:t xml:space="preserve"> which were measured </w:t>
      </w:r>
      <w:r w:rsidR="00D83C70">
        <w:rPr>
          <w:color w:val="000000" w:themeColor="text1"/>
          <w:lang w:eastAsia="ko-KR"/>
        </w:rPr>
        <w:t xml:space="preserve">and averaged </w:t>
      </w:r>
      <w:r>
        <w:rPr>
          <w:color w:val="000000" w:themeColor="text1"/>
          <w:lang w:eastAsia="ko-KR"/>
        </w:rPr>
        <w:t>using</w:t>
      </w:r>
      <w:r w:rsidR="00ED256F">
        <w:rPr>
          <w:color w:val="000000" w:themeColor="text1"/>
          <w:lang w:eastAsia="ko-KR"/>
        </w:rPr>
        <w:t xml:space="preserve"> the </w:t>
      </w:r>
      <w:r w:rsidR="00D83C70">
        <w:rPr>
          <w:color w:val="000000" w:themeColor="text1"/>
          <w:lang w:eastAsia="ko-KR"/>
        </w:rPr>
        <w:t xml:space="preserve">five </w:t>
      </w:r>
      <w:r w:rsidR="00C2133E">
        <w:rPr>
          <w:color w:val="000000" w:themeColor="text1"/>
          <w:lang w:eastAsia="ko-KR"/>
        </w:rPr>
        <w:t>points total temperature rake with</w:t>
      </w:r>
      <w:r w:rsidR="00D83C70">
        <w:rPr>
          <w:color w:val="000000" w:themeColor="text1"/>
          <w:lang w:eastAsia="ko-KR"/>
        </w:rPr>
        <w:t xml:space="preserve"> Equation (3)</w:t>
      </w:r>
      <w:r w:rsidR="00C2133E">
        <w:rPr>
          <w:color w:val="000000" w:themeColor="text1"/>
          <w:lang w:eastAsia="ko-KR"/>
        </w:rPr>
        <w:t xml:space="preserve"> below.</w:t>
      </w:r>
    </w:p>
    <w:p w:rsidR="0023050C" w:rsidRPr="00D83C70" w:rsidRDefault="0023050C" w:rsidP="00036623">
      <w:pPr>
        <w:pStyle w:val="a4"/>
        <w:rPr>
          <w:color w:val="000000" w:themeColor="text1"/>
          <w:lang w:eastAsia="ko-KR"/>
        </w:rPr>
      </w:pPr>
    </w:p>
    <w:p w:rsidR="00D83C70" w:rsidRDefault="00D83C70" w:rsidP="00D83C70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r>
          <w:rPr>
            <w:rFonts w:ascii="Cambria Math" w:eastAsia="Cambria Math" w:hAnsi="Cambria Math"/>
            <w:color w:val="000000" w:themeColor="text1"/>
          </w:rPr>
          <m:t>TS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eastAsia="Cambria Math" w:hAnsi="Cambria Math"/>
                <w:color w:val="000000" w:themeColor="text1"/>
              </w:rPr>
            </m:ctrlPr>
          </m:fPr>
          <m:num>
            <m:sSub>
              <m:sSubPr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color w:val="000000" w:themeColor="text1"/>
                  </w:rPr>
                  <m:t>TS</m:t>
                </m:r>
              </m:e>
              <m:sub>
                <m:r>
                  <w:rPr>
                    <w:rFonts w:ascii="Cambria Math" w:eastAsia="Cambria Math" w:hAnsi="Cambria Math"/>
                    <w:color w:val="000000" w:themeColor="text1"/>
                  </w:rPr>
                  <m:t>avg</m:t>
                </m:r>
              </m:sub>
            </m:sSub>
            <m:r>
              <w:rPr>
                <w:rFonts w:ascii="Cambria Math" w:eastAsia="Cambria Math" w:hAnsi="Cambria Math"/>
                <w:color w:val="000000" w:themeColor="text1"/>
              </w:rPr>
              <m:t>+273.15</m:t>
            </m:r>
          </m:num>
          <m:den>
            <m:r>
              <w:rPr>
                <w:rFonts w:ascii="Cambria Math" w:eastAsia="Cambria Math" w:hAnsi="Cambria Math"/>
                <w:color w:val="000000" w:themeColor="text1"/>
              </w:rPr>
              <m:t>(1+</m:t>
            </m:r>
            <m:f>
              <m:fPr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fPr>
              <m:num>
                <m:r>
                  <w:rPr>
                    <w:rFonts w:ascii="Cambria Math" w:eastAsia="Cambria Math" w:hAnsi="Cambria Math"/>
                    <w:color w:val="000000" w:themeColor="text1"/>
                  </w:rPr>
                  <m:t>γ-1</m:t>
                </m:r>
              </m:num>
              <m:den>
                <m:r>
                  <w:rPr>
                    <w:rFonts w:ascii="Cambria Math" w:eastAsia="Cambria Math" w:hAnsi="Cambria Math"/>
                    <w:color w:val="000000" w:themeColor="text1"/>
                  </w:rPr>
                  <m:t>2</m:t>
                </m:r>
              </m:den>
            </m:f>
            <m:sSub>
              <m:sSubPr>
                <m:ctrlPr>
                  <w:rPr>
                    <w:rFonts w:ascii="Cambria Math" w:eastAsia="Cambria Math" w:hAnsi="Cambria Math"/>
                    <w:i/>
                    <w:color w:val="000000" w:themeColor="text1"/>
                  </w:rPr>
                </m:ctrlPr>
              </m:sSubPr>
              <m:e>
                <m:r>
                  <w:rPr>
                    <w:rFonts w:ascii="Cambria Math" w:eastAsia="Cambria Math" w:hAnsi="Cambria Math"/>
                    <w:color w:val="000000" w:themeColor="text1"/>
                  </w:rPr>
                  <m:t>M</m:t>
                </m:r>
              </m:e>
              <m:sub>
                <m:r>
                  <w:rPr>
                    <w:rFonts w:ascii="Cambria Math" w:eastAsia="Cambria Math" w:hAnsi="Cambria Math"/>
                    <w:color w:val="000000" w:themeColor="text1"/>
                  </w:rPr>
                  <m:t>Duct,avg</m:t>
                </m:r>
              </m:sub>
            </m:sSub>
            <m:r>
              <w:rPr>
                <w:rFonts w:ascii="Cambria Math" w:eastAsia="Cambria Math" w:hAnsi="Cambria Math"/>
                <w:color w:val="000000" w:themeColor="text1"/>
              </w:rPr>
              <m:t>)</m:t>
            </m:r>
          </m:den>
        </m:f>
      </m:oMath>
      <w:r>
        <w:rPr>
          <w:color w:val="000000" w:themeColor="text1"/>
        </w:rPr>
        <w:tab/>
        <w:t>(3</w:t>
      </w:r>
      <w:r w:rsidRPr="00F26661">
        <w:rPr>
          <w:color w:val="000000" w:themeColor="text1"/>
        </w:rPr>
        <w:t>)</w:t>
      </w:r>
    </w:p>
    <w:p w:rsidR="00D83C70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</w:rPr>
      </w:pPr>
    </w:p>
    <w:p w:rsidR="00D83C70" w:rsidRDefault="00B82555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>The</w:t>
      </w:r>
      <w:r w:rsidR="00D83C70">
        <w:rPr>
          <w:rFonts w:hint="eastAsia"/>
          <w:color w:val="000000" w:themeColor="text1"/>
          <w:lang w:eastAsia="ko-KR"/>
        </w:rPr>
        <w:t xml:space="preserve"> speed of sound</w:t>
      </w:r>
      <w:r w:rsidR="00D83C70">
        <w:rPr>
          <w:color w:val="000000" w:themeColor="text1"/>
          <w:lang w:eastAsia="ko-KR"/>
        </w:rPr>
        <w:t xml:space="preserve"> (</w:t>
      </w:r>
      <w:r w:rsidR="00D83C70" w:rsidRPr="00D83C70">
        <w:rPr>
          <w:i/>
          <w:color w:val="000000" w:themeColor="text1"/>
          <w:lang w:eastAsia="ko-KR"/>
        </w:rPr>
        <w:t>SS</w:t>
      </w:r>
      <w:r w:rsidR="00D83C70">
        <w:rPr>
          <w:color w:val="000000" w:themeColor="text1"/>
          <w:lang w:eastAsia="ko-KR"/>
        </w:rPr>
        <w:t>)</w:t>
      </w:r>
      <w:r w:rsidR="00D83C70">
        <w:rPr>
          <w:rFonts w:hint="eastAsia"/>
          <w:color w:val="000000" w:themeColor="text1"/>
          <w:lang w:eastAsia="ko-KR"/>
        </w:rPr>
        <w:t xml:space="preserve"> can be </w:t>
      </w:r>
      <w:r w:rsidR="00D83C70">
        <w:rPr>
          <w:color w:val="000000" w:themeColor="text1"/>
          <w:lang w:eastAsia="ko-KR"/>
        </w:rPr>
        <w:t>calculated</w:t>
      </w:r>
      <w:r w:rsidR="00D83C70">
        <w:rPr>
          <w:rFonts w:hint="eastAsia"/>
          <w:color w:val="000000" w:themeColor="text1"/>
          <w:lang w:eastAsia="ko-KR"/>
        </w:rPr>
        <w:t xml:space="preserve"> </w:t>
      </w:r>
      <w:r w:rsidR="003E5D1D">
        <w:rPr>
          <w:color w:val="000000" w:themeColor="text1"/>
          <w:lang w:eastAsia="ko-KR"/>
        </w:rPr>
        <w:t>using</w:t>
      </w:r>
      <w:r w:rsidR="00D83C70">
        <w:rPr>
          <w:color w:val="000000" w:themeColor="text1"/>
          <w:lang w:eastAsia="ko-KR"/>
        </w:rPr>
        <w:t xml:space="preserve"> Equation (4)</w:t>
      </w:r>
      <w:r w:rsidR="003E5D1D">
        <w:rPr>
          <w:color w:val="000000" w:themeColor="text1"/>
          <w:lang w:eastAsia="ko-KR"/>
        </w:rPr>
        <w:t>.</w:t>
      </w:r>
    </w:p>
    <w:p w:rsidR="00D83C70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</w:p>
    <w:p w:rsidR="00D83C70" w:rsidRDefault="00D83C70" w:rsidP="00D83C70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r>
          <w:rPr>
            <w:rFonts w:ascii="Cambria Math" w:eastAsia="Cambria Math" w:hAnsi="Cambria Math"/>
            <w:color w:val="000000" w:themeColor="text1"/>
          </w:rPr>
          <m:t>SS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</m:t>
        </m:r>
        <m:rad>
          <m:radPr>
            <m:degHide m:val="1"/>
            <m:ctrlPr>
              <w:rPr>
                <w:rFonts w:ascii="Cambria Math" w:eastAsia="Cambria Math" w:hAnsi="Cambria Math"/>
                <w:color w:val="000000" w:themeColor="text1"/>
              </w:rPr>
            </m:ctrlPr>
          </m:radPr>
          <m:deg/>
          <m:e>
            <m:r>
              <w:rPr>
                <w:rFonts w:ascii="Cambria Math" w:eastAsia="Cambria Math" w:hAnsi="Cambria Math"/>
                <w:color w:val="000000" w:themeColor="text1"/>
              </w:rPr>
              <m:t>γ×R×TS</m:t>
            </m:r>
          </m:e>
        </m:rad>
      </m:oMath>
      <w:r>
        <w:rPr>
          <w:color w:val="000000" w:themeColor="text1"/>
        </w:rPr>
        <w:tab/>
        <w:t>(4</w:t>
      </w:r>
      <w:r w:rsidRPr="00F26661">
        <w:rPr>
          <w:color w:val="000000" w:themeColor="text1"/>
        </w:rPr>
        <w:t>)</w:t>
      </w:r>
    </w:p>
    <w:p w:rsidR="00D83C70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</w:rPr>
      </w:pPr>
    </w:p>
    <w:p w:rsidR="00D83C70" w:rsidRDefault="009072F1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proofErr w:type="gramStart"/>
      <w:r>
        <w:rPr>
          <w:color w:val="000000" w:themeColor="text1"/>
          <w:lang w:eastAsia="ko-KR"/>
        </w:rPr>
        <w:t>w</w:t>
      </w:r>
      <w:r>
        <w:rPr>
          <w:rFonts w:hint="eastAsia"/>
          <w:color w:val="000000" w:themeColor="text1"/>
          <w:lang w:eastAsia="ko-KR"/>
        </w:rPr>
        <w:t>here</w:t>
      </w:r>
      <w:proofErr w:type="gramEnd"/>
      <w:r>
        <w:rPr>
          <w:rFonts w:hint="eastAsia"/>
          <w:color w:val="000000" w:themeColor="text1"/>
          <w:lang w:eastAsia="ko-KR"/>
        </w:rPr>
        <w:t xml:space="preserve"> </w:t>
      </w:r>
      <w:r w:rsidRPr="00D36388">
        <w:rPr>
          <w:i/>
          <w:color w:val="000000" w:themeColor="text1"/>
          <w:lang w:eastAsia="ko-KR"/>
        </w:rPr>
        <w:t>R</w:t>
      </w:r>
      <w:r>
        <w:rPr>
          <w:color w:val="000000" w:themeColor="text1"/>
          <w:lang w:eastAsia="ko-KR"/>
        </w:rPr>
        <w:t xml:space="preserve"> is </w:t>
      </w:r>
      <w:r w:rsidR="00D36388">
        <w:rPr>
          <w:color w:val="000000" w:themeColor="text1"/>
          <w:lang w:eastAsia="ko-KR"/>
        </w:rPr>
        <w:t xml:space="preserve">the </w:t>
      </w:r>
      <w:r w:rsidR="00D955B5">
        <w:rPr>
          <w:color w:val="000000" w:themeColor="text1"/>
          <w:lang w:eastAsia="ko-KR"/>
        </w:rPr>
        <w:t>gas constant of air, i.e.,</w:t>
      </w:r>
      <w:r>
        <w:rPr>
          <w:color w:val="000000" w:themeColor="text1"/>
          <w:lang w:eastAsia="ko-KR"/>
        </w:rPr>
        <w:t xml:space="preserve"> 287.04.</w:t>
      </w:r>
      <w:r>
        <w:rPr>
          <w:rFonts w:hint="eastAsia"/>
          <w:color w:val="000000" w:themeColor="text1"/>
          <w:lang w:eastAsia="ko-KR"/>
        </w:rPr>
        <w:t xml:space="preserve"> </w:t>
      </w:r>
      <w:r w:rsidR="00D955B5">
        <w:rPr>
          <w:rFonts w:hint="eastAsia"/>
          <w:color w:val="000000" w:themeColor="text1"/>
          <w:lang w:eastAsia="ko-KR"/>
        </w:rPr>
        <w:t>T</w:t>
      </w:r>
      <w:r w:rsidR="00D955B5">
        <w:rPr>
          <w:color w:val="000000" w:themeColor="text1"/>
          <w:lang w:eastAsia="ko-KR"/>
        </w:rPr>
        <w:t>he</w:t>
      </w:r>
      <w:r w:rsidR="00D83C70">
        <w:rPr>
          <w:rFonts w:hint="eastAsia"/>
          <w:color w:val="000000" w:themeColor="text1"/>
          <w:lang w:eastAsia="ko-KR"/>
        </w:rPr>
        <w:t xml:space="preserve"> average velocity</w:t>
      </w:r>
      <w:r w:rsidR="00D83C70">
        <w:rPr>
          <w:color w:val="000000" w:themeColor="text1"/>
          <w:lang w:eastAsia="ko-KR"/>
        </w:rPr>
        <w:t xml:space="preserve"> (</w:t>
      </w:r>
      <w:r w:rsidR="00D83C70" w:rsidRPr="00D83C70">
        <w:rPr>
          <w:i/>
          <w:color w:val="000000" w:themeColor="text1"/>
          <w:lang w:eastAsia="ko-KR"/>
        </w:rPr>
        <w:t>V</w:t>
      </w:r>
      <w:r w:rsidR="00D83C70">
        <w:rPr>
          <w:color w:val="000000" w:themeColor="text1"/>
          <w:lang w:eastAsia="ko-KR"/>
        </w:rPr>
        <w:t>)</w:t>
      </w:r>
      <w:r w:rsidR="00D83C70">
        <w:rPr>
          <w:rFonts w:hint="eastAsia"/>
          <w:color w:val="000000" w:themeColor="text1"/>
          <w:lang w:eastAsia="ko-KR"/>
        </w:rPr>
        <w:t xml:space="preserve"> in </w:t>
      </w:r>
      <w:r w:rsidR="00D955B5">
        <w:rPr>
          <w:color w:val="000000" w:themeColor="text1"/>
          <w:lang w:eastAsia="ko-KR"/>
        </w:rPr>
        <w:t xml:space="preserve">the </w:t>
      </w:r>
      <w:r w:rsidR="00D955B5">
        <w:rPr>
          <w:rFonts w:hint="eastAsia"/>
          <w:color w:val="000000" w:themeColor="text1"/>
          <w:lang w:eastAsia="ko-KR"/>
        </w:rPr>
        <w:t>inlet duct was</w:t>
      </w:r>
      <w:r w:rsidR="00D83C70">
        <w:rPr>
          <w:rFonts w:hint="eastAsia"/>
          <w:color w:val="000000" w:themeColor="text1"/>
          <w:lang w:eastAsia="ko-KR"/>
        </w:rPr>
        <w:t xml:space="preserve"> determined </w:t>
      </w:r>
      <w:r w:rsidR="00D955B5">
        <w:rPr>
          <w:color w:val="000000" w:themeColor="text1"/>
          <w:lang w:eastAsia="ko-KR"/>
        </w:rPr>
        <w:t>using</w:t>
      </w:r>
      <w:r w:rsidR="00D83C70">
        <w:rPr>
          <w:rFonts w:hint="eastAsia"/>
          <w:color w:val="000000" w:themeColor="text1"/>
          <w:lang w:eastAsia="ko-KR"/>
        </w:rPr>
        <w:t xml:space="preserve"> Equation</w:t>
      </w:r>
      <w:r w:rsidR="00D83C70">
        <w:rPr>
          <w:color w:val="000000" w:themeColor="text1"/>
          <w:lang w:eastAsia="ko-KR"/>
        </w:rPr>
        <w:t xml:space="preserve"> </w:t>
      </w:r>
      <w:r w:rsidR="00D83C70">
        <w:rPr>
          <w:rFonts w:hint="eastAsia"/>
          <w:color w:val="000000" w:themeColor="text1"/>
          <w:lang w:eastAsia="ko-KR"/>
        </w:rPr>
        <w:t>(5).</w:t>
      </w:r>
    </w:p>
    <w:p w:rsidR="00D83C70" w:rsidRPr="00E35B94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</w:p>
    <w:p w:rsidR="00D83C70" w:rsidRDefault="00D83C70" w:rsidP="00D83C70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r>
          <w:rPr>
            <w:rFonts w:ascii="Cambria Math" w:eastAsia="Cambria Math" w:hAnsi="Cambria Math"/>
            <w:color w:val="000000" w:themeColor="text1"/>
          </w:rPr>
          <m:t>V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eastAsia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eastAsia="Cambria Math" w:hAnsi="Cambria Math"/>
                <w:color w:val="000000" w:themeColor="text1"/>
              </w:rPr>
              <m:t>M</m:t>
            </m:r>
          </m:e>
          <m:sub>
            <m:r>
              <w:rPr>
                <w:rFonts w:ascii="Cambria Math" w:eastAsia="Cambria Math" w:hAnsi="Cambria Math"/>
                <w:color w:val="000000" w:themeColor="text1"/>
              </w:rPr>
              <m:t>Duct,avg</m:t>
            </m:r>
          </m:sub>
        </m:sSub>
        <m:r>
          <w:rPr>
            <w:rFonts w:ascii="Cambria Math" w:eastAsia="Cambria Math" w:hAnsi="Cambria Math"/>
            <w:color w:val="000000" w:themeColor="text1"/>
          </w:rPr>
          <m:t>×SS</m:t>
        </m:r>
      </m:oMath>
      <w:r>
        <w:rPr>
          <w:color w:val="000000" w:themeColor="text1"/>
        </w:rPr>
        <w:tab/>
        <w:t>(5</w:t>
      </w:r>
      <w:r w:rsidRPr="00F26661">
        <w:rPr>
          <w:color w:val="000000" w:themeColor="text1"/>
        </w:rPr>
        <w:t>)</w:t>
      </w:r>
    </w:p>
    <w:p w:rsidR="00D83C70" w:rsidRDefault="00D83C70" w:rsidP="00D83C70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</w:p>
    <w:p w:rsidR="009072F1" w:rsidRPr="009072F1" w:rsidRDefault="00D83C70" w:rsidP="00D83C70">
      <w:pPr>
        <w:pStyle w:val="a4"/>
        <w:tabs>
          <w:tab w:val="center" w:pos="2268"/>
          <w:tab w:val="right" w:pos="4536"/>
        </w:tabs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Finally, </w:t>
      </w:r>
      <w:r w:rsidR="00E35B94">
        <w:rPr>
          <w:color w:val="000000" w:themeColor="text1"/>
          <w:lang w:eastAsia="ko-KR"/>
        </w:rPr>
        <w:t xml:space="preserve">the </w:t>
      </w:r>
      <w:r>
        <w:rPr>
          <w:rFonts w:hint="eastAsia"/>
          <w:color w:val="000000" w:themeColor="text1"/>
          <w:lang w:eastAsia="ko-KR"/>
        </w:rPr>
        <w:t>air flow</w:t>
      </w:r>
      <w:r w:rsidR="00E35B94">
        <w:rPr>
          <w:color w:val="000000" w:themeColor="text1"/>
          <w:lang w:eastAsia="ko-KR"/>
        </w:rPr>
        <w:t xml:space="preserve"> </w:t>
      </w:r>
      <w:r>
        <w:rPr>
          <w:rFonts w:hint="eastAsia"/>
          <w:color w:val="000000" w:themeColor="text1"/>
          <w:lang w:eastAsia="ko-KR"/>
        </w:rPr>
        <w:t>rate</w:t>
      </w:r>
      <w:r w:rsidR="00B8485D">
        <w:rPr>
          <w:color w:val="000000" w:themeColor="text1"/>
          <w:lang w:eastAsia="ko-KR"/>
        </w:rPr>
        <w:t xml:space="preserve"> (</w:t>
      </w:r>
      <w:r w:rsidR="00B8485D" w:rsidRPr="00B8485D">
        <w:rPr>
          <w:i/>
          <w:color w:val="000000" w:themeColor="text1"/>
          <w:lang w:eastAsia="ko-KR"/>
        </w:rPr>
        <w:t>WA</w:t>
      </w:r>
      <w:r w:rsidR="00B8485D">
        <w:rPr>
          <w:color w:val="000000" w:themeColor="text1"/>
          <w:lang w:eastAsia="ko-KR"/>
        </w:rPr>
        <w:t>)</w:t>
      </w:r>
      <w:r>
        <w:rPr>
          <w:rFonts w:hint="eastAsia"/>
          <w:color w:val="000000" w:themeColor="text1"/>
          <w:lang w:eastAsia="ko-KR"/>
        </w:rPr>
        <w:t xml:space="preserve"> </w:t>
      </w:r>
      <w:r w:rsidR="009072F1">
        <w:rPr>
          <w:color w:val="000000" w:themeColor="text1"/>
          <w:lang w:eastAsia="ko-KR"/>
        </w:rPr>
        <w:t xml:space="preserve">in </w:t>
      </w:r>
      <w:r w:rsidR="00E35B94">
        <w:rPr>
          <w:color w:val="000000" w:themeColor="text1"/>
          <w:lang w:eastAsia="ko-KR"/>
        </w:rPr>
        <w:t>the inlet duct according to</w:t>
      </w:r>
      <w:r w:rsidR="009072F1">
        <w:rPr>
          <w:color w:val="000000" w:themeColor="text1"/>
          <w:lang w:eastAsia="ko-KR"/>
        </w:rPr>
        <w:t xml:space="preserve"> the area-weighted average duct Mach number </w:t>
      </w:r>
      <w:r>
        <w:rPr>
          <w:rFonts w:hint="eastAsia"/>
          <w:color w:val="000000" w:themeColor="text1"/>
          <w:lang w:eastAsia="ko-KR"/>
        </w:rPr>
        <w:t xml:space="preserve">can be calculated by </w:t>
      </w:r>
      <w:r w:rsidR="009072F1">
        <w:rPr>
          <w:color w:val="000000" w:themeColor="text1"/>
          <w:lang w:eastAsia="ko-KR"/>
        </w:rPr>
        <w:t>Equation (6) with the total temperature rake, the to</w:t>
      </w:r>
      <w:r w:rsidR="00E35B94">
        <w:rPr>
          <w:color w:val="000000" w:themeColor="text1"/>
          <w:lang w:eastAsia="ko-KR"/>
        </w:rPr>
        <w:t>tal pressure rake, the boundary-</w:t>
      </w:r>
      <w:r w:rsidR="009072F1">
        <w:rPr>
          <w:color w:val="000000" w:themeColor="text1"/>
          <w:lang w:eastAsia="ko-KR"/>
        </w:rPr>
        <w:t>layer pressure rake and static pressure ports.</w:t>
      </w:r>
    </w:p>
    <w:p w:rsidR="00D83C70" w:rsidRPr="00D83C70" w:rsidRDefault="00D83C70" w:rsidP="00036623">
      <w:pPr>
        <w:pStyle w:val="a4"/>
        <w:rPr>
          <w:color w:val="000000" w:themeColor="text1"/>
          <w:lang w:eastAsia="ko-KR"/>
        </w:rPr>
      </w:pPr>
    </w:p>
    <w:p w:rsidR="009072F1" w:rsidRDefault="00E35B94" w:rsidP="009072F1">
      <w:pPr>
        <w:pStyle w:val="a4"/>
        <w:tabs>
          <w:tab w:val="center" w:pos="2268"/>
          <w:tab w:val="right" w:pos="4536"/>
        </w:tabs>
        <w:ind w:firstLine="720"/>
        <w:rPr>
          <w:color w:val="000000" w:themeColor="text1"/>
        </w:rPr>
      </w:pPr>
      <m:oMath>
        <m:r>
          <w:rPr>
            <w:rFonts w:ascii="Cambria Math" w:eastAsia="Cambria Math" w:hAnsi="Cambria Math"/>
            <w:color w:val="000000" w:themeColor="text1"/>
          </w:rPr>
          <m:t>WA</m:t>
        </m:r>
        <m:r>
          <m:rPr>
            <m:sty m:val="p"/>
          </m:rPr>
          <w:rPr>
            <w:rFonts w:ascii="Cambria Math" w:eastAsia="Cambria Math" w:hAnsi="Cambria Math"/>
            <w:color w:val="000000" w:themeColor="text1"/>
          </w:rPr>
          <m:t>=ρ×A</m:t>
        </m:r>
        <m:r>
          <w:rPr>
            <w:rFonts w:ascii="Cambria Math" w:eastAsia="Cambria Math" w:hAnsi="Cambria Math"/>
            <w:color w:val="000000" w:themeColor="text1"/>
          </w:rPr>
          <m:t>×V</m:t>
        </m:r>
      </m:oMath>
      <w:r w:rsidR="009072F1">
        <w:rPr>
          <w:rFonts w:hint="eastAsia"/>
          <w:color w:val="000000" w:themeColor="text1"/>
          <w:lang w:eastAsia="ko-KR"/>
        </w:rPr>
        <w:t xml:space="preserve"> </w:t>
      </w:r>
      <w:r w:rsidR="009072F1">
        <w:rPr>
          <w:color w:val="000000" w:themeColor="text1"/>
        </w:rPr>
        <w:tab/>
        <w:t xml:space="preserve">            </w:t>
      </w:r>
      <w:r>
        <w:rPr>
          <w:color w:val="000000" w:themeColor="text1"/>
        </w:rPr>
        <w:t xml:space="preserve">                               </w:t>
      </w:r>
      <w:r w:rsidR="009072F1">
        <w:rPr>
          <w:color w:val="000000" w:themeColor="text1"/>
        </w:rPr>
        <w:t>(6</w:t>
      </w:r>
      <w:r w:rsidR="009072F1" w:rsidRPr="00F26661">
        <w:rPr>
          <w:color w:val="000000" w:themeColor="text1"/>
        </w:rPr>
        <w:t>)</w:t>
      </w:r>
    </w:p>
    <w:p w:rsidR="00D83C70" w:rsidRPr="009072F1" w:rsidRDefault="00D83C70" w:rsidP="00036623">
      <w:pPr>
        <w:pStyle w:val="a4"/>
        <w:rPr>
          <w:color w:val="000000" w:themeColor="text1"/>
          <w:lang w:eastAsia="ko-KR"/>
        </w:rPr>
      </w:pPr>
    </w:p>
    <w:p w:rsidR="0033083A" w:rsidRPr="0033083A" w:rsidRDefault="00D36388" w:rsidP="00036623">
      <w:pPr>
        <w:pStyle w:val="a4"/>
        <w:rPr>
          <w:color w:val="000000" w:themeColor="text1"/>
          <w:lang w:eastAsia="ko-KR"/>
        </w:rPr>
      </w:pPr>
      <w:proofErr w:type="gramStart"/>
      <w:r>
        <w:rPr>
          <w:color w:val="000000" w:themeColor="text1"/>
          <w:lang w:eastAsia="ko-KR"/>
        </w:rPr>
        <w:t>w</w:t>
      </w:r>
      <w:r>
        <w:rPr>
          <w:rFonts w:hint="eastAsia"/>
          <w:color w:val="000000" w:themeColor="text1"/>
          <w:lang w:eastAsia="ko-KR"/>
        </w:rPr>
        <w:t>here</w:t>
      </w:r>
      <w:proofErr w:type="gramEnd"/>
      <w:r>
        <w:rPr>
          <w:rFonts w:hint="eastAsia"/>
          <w:color w:val="000000" w:themeColor="text1"/>
          <w:lang w:eastAsia="ko-KR"/>
        </w:rPr>
        <w:t xml:space="preserve"> </w:t>
      </w:r>
      <w:r w:rsidRPr="00D36388">
        <w:rPr>
          <w:rFonts w:eastAsia="맑은 고딕"/>
          <w:i/>
          <w:color w:val="000000" w:themeColor="text1"/>
          <w:lang w:eastAsia="ko-KR"/>
        </w:rPr>
        <w:t>ρ</w:t>
      </w:r>
      <w:r>
        <w:rPr>
          <w:color w:val="000000" w:themeColor="text1"/>
          <w:lang w:eastAsia="ko-KR"/>
        </w:rPr>
        <w:t xml:space="preserve"> is the density of air in </w:t>
      </w:r>
      <w:r w:rsidR="005D67CD">
        <w:rPr>
          <w:color w:val="000000" w:themeColor="text1"/>
          <w:lang w:eastAsia="ko-KR"/>
        </w:rPr>
        <w:t xml:space="preserve">the </w:t>
      </w:r>
      <w:r w:rsidR="003141CA">
        <w:rPr>
          <w:color w:val="000000" w:themeColor="text1"/>
          <w:lang w:eastAsia="ko-KR"/>
        </w:rPr>
        <w:t>inlet duct and</w:t>
      </w:r>
      <w:r w:rsidR="0033083A">
        <w:rPr>
          <w:color w:val="000000" w:themeColor="text1"/>
          <w:lang w:eastAsia="ko-KR"/>
        </w:rPr>
        <w:t xml:space="preserve"> </w:t>
      </w:r>
      <w:r w:rsidR="0033083A" w:rsidRPr="0033083A">
        <w:rPr>
          <w:i/>
          <w:color w:val="000000" w:themeColor="text1"/>
          <w:lang w:eastAsia="ko-KR"/>
        </w:rPr>
        <w:t xml:space="preserve">A </w:t>
      </w:r>
      <w:r w:rsidR="0033083A">
        <w:rPr>
          <w:color w:val="000000" w:themeColor="text1"/>
          <w:lang w:eastAsia="ko-KR"/>
        </w:rPr>
        <w:t>is the cross-section area of the</w:t>
      </w:r>
      <w:r w:rsidR="003141CA">
        <w:rPr>
          <w:color w:val="000000" w:themeColor="text1"/>
          <w:lang w:eastAsia="ko-KR"/>
        </w:rPr>
        <w:t xml:space="preserve"> inlet duct at</w:t>
      </w:r>
      <w:r w:rsidR="0033083A">
        <w:rPr>
          <w:color w:val="000000" w:themeColor="text1"/>
          <w:lang w:eastAsia="ko-KR"/>
        </w:rPr>
        <w:t xml:space="preserve"> which the total</w:t>
      </w:r>
      <w:r w:rsidR="003141CA">
        <w:rPr>
          <w:color w:val="000000" w:themeColor="text1"/>
          <w:lang w:eastAsia="ko-KR"/>
        </w:rPr>
        <w:t xml:space="preserve"> temperature and pressure rakes were installed.</w:t>
      </w:r>
    </w:p>
    <w:p w:rsidR="00F62060" w:rsidRPr="00F26661" w:rsidRDefault="00F62060">
      <w:pPr>
        <w:pStyle w:val="a4"/>
        <w:rPr>
          <w:color w:val="000000" w:themeColor="text1"/>
        </w:rPr>
      </w:pPr>
    </w:p>
    <w:p w:rsidR="00F62060" w:rsidRPr="00F26661" w:rsidRDefault="00935DA2">
      <w:pPr>
        <w:pStyle w:val="a4"/>
        <w:rPr>
          <w:i/>
          <w:color w:val="000000" w:themeColor="text1"/>
        </w:rPr>
      </w:pPr>
      <w:r>
        <w:rPr>
          <w:i/>
          <w:color w:val="000000" w:themeColor="text1"/>
        </w:rPr>
        <w:t>3</w:t>
      </w:r>
      <w:r w:rsidR="00F62060" w:rsidRPr="00F26661">
        <w:rPr>
          <w:i/>
          <w:color w:val="000000" w:themeColor="text1"/>
        </w:rPr>
        <w:t xml:space="preserve">.2 </w:t>
      </w:r>
      <w:r w:rsidR="00605E7F">
        <w:rPr>
          <w:i/>
          <w:color w:val="000000" w:themeColor="text1"/>
        </w:rPr>
        <w:t>Air flow</w:t>
      </w:r>
      <w:r w:rsidR="00B8485D">
        <w:rPr>
          <w:i/>
          <w:color w:val="000000" w:themeColor="text1"/>
        </w:rPr>
        <w:t xml:space="preserve"> </w:t>
      </w:r>
      <w:r w:rsidR="00605E7F">
        <w:rPr>
          <w:i/>
          <w:color w:val="000000" w:themeColor="text1"/>
        </w:rPr>
        <w:t>rate measurement in</w:t>
      </w:r>
      <w:r>
        <w:rPr>
          <w:i/>
          <w:color w:val="000000" w:themeColor="text1"/>
        </w:rPr>
        <w:t xml:space="preserve"> engine inlet duct </w:t>
      </w:r>
      <w:r w:rsidR="00605E7F">
        <w:rPr>
          <w:i/>
          <w:color w:val="000000" w:themeColor="text1"/>
        </w:rPr>
        <w:t xml:space="preserve">at </w:t>
      </w:r>
      <w:r w:rsidR="00FE2EAD">
        <w:rPr>
          <w:i/>
          <w:color w:val="000000" w:themeColor="text1"/>
        </w:rPr>
        <w:t xml:space="preserve">the </w:t>
      </w:r>
      <w:r w:rsidR="00605E7F">
        <w:rPr>
          <w:i/>
          <w:color w:val="000000" w:themeColor="text1"/>
        </w:rPr>
        <w:t>KRISS high pressure gas flow standard system</w:t>
      </w:r>
    </w:p>
    <w:p w:rsidR="009C5FD3" w:rsidRPr="009C5FD3" w:rsidRDefault="006C362C">
      <w:pPr>
        <w:pStyle w:val="a4"/>
      </w:pPr>
      <w:r>
        <w:t>The a</w:t>
      </w:r>
      <w:r w:rsidR="00700BBD">
        <w:t>ir flow</w:t>
      </w:r>
      <w:r>
        <w:t xml:space="preserve"> </w:t>
      </w:r>
      <w:r w:rsidR="00700BBD">
        <w:t>rate measurement</w:t>
      </w:r>
      <w:r w:rsidR="00737180">
        <w:t>s</w:t>
      </w:r>
      <w:r w:rsidR="00700BBD">
        <w:t xml:space="preserve"> in the engine inlet by the total temperature rake, the total pressure rake and the </w:t>
      </w:r>
      <w:r w:rsidR="00737180">
        <w:lastRenderedPageBreak/>
        <w:t>boundary-</w:t>
      </w:r>
      <w:r w:rsidR="00700BBD">
        <w:t xml:space="preserve">layer pressure rake </w:t>
      </w:r>
      <w:r w:rsidR="00700BBD" w:rsidRPr="002247CA">
        <w:t xml:space="preserve">were conducted at </w:t>
      </w:r>
      <w:r w:rsidR="00737180">
        <w:t xml:space="preserve">the </w:t>
      </w:r>
      <w:r w:rsidR="00700BBD" w:rsidRPr="002247CA">
        <w:t>high pressure gas flow standard syste</w:t>
      </w:r>
      <w:r w:rsidR="00700BBD">
        <w:t xml:space="preserve">m of KRISS. Figure 8 shows the results of </w:t>
      </w:r>
      <w:r w:rsidR="001A40B4">
        <w:t xml:space="preserve">the </w:t>
      </w:r>
      <w:r w:rsidR="00700BBD">
        <w:t>d</w:t>
      </w:r>
      <w:r w:rsidR="000771DA">
        <w:t>uct Mach numbers for each point</w:t>
      </w:r>
      <w:r w:rsidR="00700BBD">
        <w:t xml:space="preserve"> of </w:t>
      </w:r>
      <w:r w:rsidR="000771DA">
        <w:t xml:space="preserve">the </w:t>
      </w:r>
      <w:r w:rsidR="00700BBD">
        <w:t xml:space="preserve">total and boundary layer pressure rakes with respect to different </w:t>
      </w:r>
      <w:r w:rsidR="00C667BC">
        <w:t>air flow</w:t>
      </w:r>
      <w:r w:rsidR="000771DA">
        <w:t xml:space="preserve"> </w:t>
      </w:r>
      <w:r w:rsidR="00C667BC">
        <w:t>rates</w:t>
      </w:r>
      <w:r w:rsidR="000771DA">
        <w:t xml:space="preserve"> of the reference meter at the</w:t>
      </w:r>
      <w:r w:rsidR="00C667BC">
        <w:t xml:space="preserve"> KRISS facility.</w:t>
      </w:r>
      <w:r w:rsidR="00177D35">
        <w:t xml:space="preserve"> As </w:t>
      </w:r>
      <w:r w:rsidR="00AA7D1E">
        <w:t xml:space="preserve">the </w:t>
      </w:r>
      <w:r w:rsidR="00177D35">
        <w:t>air flow</w:t>
      </w:r>
      <w:r w:rsidR="00AA7D1E">
        <w:t xml:space="preserve"> </w:t>
      </w:r>
      <w:r w:rsidR="00177D35">
        <w:t>rate inc</w:t>
      </w:r>
      <w:r w:rsidR="00644DF3">
        <w:t>reases from 0.85 kg/s to 3.38</w:t>
      </w:r>
      <w:r w:rsidR="00177D35">
        <w:t xml:space="preserve"> kg/s, </w:t>
      </w:r>
      <w:r w:rsidR="00AA7D1E">
        <w:t xml:space="preserve">the </w:t>
      </w:r>
      <w:r w:rsidR="00177D35">
        <w:t xml:space="preserve">duct Mach number </w:t>
      </w:r>
      <w:r w:rsidR="007E7CFF">
        <w:t>for the cross-sectional area</w:t>
      </w:r>
      <w:r w:rsidR="00177D35">
        <w:t xml:space="preserve"> </w:t>
      </w:r>
      <w:r w:rsidR="007E7CFF">
        <w:t>of</w:t>
      </w:r>
      <w:r w:rsidR="00177D35">
        <w:t xml:space="preserve"> the inlet duct </w:t>
      </w:r>
      <w:r w:rsidR="00177D35" w:rsidRPr="009C5FD3">
        <w:t xml:space="preserve">increases. </w:t>
      </w:r>
      <w:r w:rsidR="00AA7D1E" w:rsidRPr="009C5FD3">
        <w:t>V</w:t>
      </w:r>
      <w:r w:rsidR="00BD74CF" w:rsidRPr="009C5FD3">
        <w:t xml:space="preserve">elocity distributions </w:t>
      </w:r>
      <w:r w:rsidR="00AA7D1E" w:rsidRPr="009C5FD3">
        <w:t xml:space="preserve">of the duct Mach number with respect to radial locations of the inlet </w:t>
      </w:r>
      <w:r w:rsidR="00AA7D1E" w:rsidRPr="00184617">
        <w:t>duct shows</w:t>
      </w:r>
      <w:r w:rsidR="00AA7D1E" w:rsidRPr="009C5FD3">
        <w:t xml:space="preserve"> </w:t>
      </w:r>
      <w:r w:rsidR="00BD74CF" w:rsidRPr="009C5FD3">
        <w:t>typical fully de</w:t>
      </w:r>
      <w:r w:rsidR="00AA7D1E" w:rsidRPr="009C5FD3">
        <w:t>veloped turbulent flo</w:t>
      </w:r>
      <w:r w:rsidR="009C5FD3" w:rsidRPr="009C5FD3">
        <w:t xml:space="preserve">w velocity profile. In numerous empirical velocity profiles for turbulent pipe flow, the simplest and the best known is the power-law velocity profile express as </w:t>
      </w:r>
      <w:r w:rsidR="003F1F9A">
        <w:t>E</w:t>
      </w:r>
      <w:r w:rsidR="00806C15">
        <w:t>quation (7)</w:t>
      </w:r>
    </w:p>
    <w:p w:rsidR="009C5FD3" w:rsidRPr="009C5FD3" w:rsidRDefault="009C5FD3">
      <w:pPr>
        <w:pStyle w:val="a4"/>
      </w:pPr>
    </w:p>
    <w:p w:rsidR="009C5FD3" w:rsidRPr="009C5FD3" w:rsidRDefault="009C5FD3" w:rsidP="009C5FD3">
      <w:pPr>
        <w:pStyle w:val="a4"/>
        <w:tabs>
          <w:tab w:val="center" w:pos="2268"/>
          <w:tab w:val="right" w:pos="4536"/>
        </w:tabs>
        <w:ind w:firstLine="720"/>
      </w:pPr>
      <m:oMath>
        <m:f>
          <m:fPr>
            <m:ctrlPr>
              <w:rPr>
                <w:rFonts w:ascii="Cambria Math" w:eastAsia="Cambria Math" w:hAnsi="Cambria Math"/>
                <w:i/>
              </w:rPr>
            </m:ctrlPr>
          </m:fPr>
          <m:num>
            <m:r>
              <w:rPr>
                <w:rFonts w:ascii="Cambria Math" w:eastAsia="Cambria Math" w:hAnsi="Cambria Math"/>
              </w:rPr>
              <m:t>V</m:t>
            </m:r>
          </m:num>
          <m:den>
            <m:sSub>
              <m:sSubPr>
                <m:ctrlPr>
                  <w:rPr>
                    <w:rFonts w:ascii="Cambria Math" w:eastAsia="Cambria Math" w:hAnsi="Cambria Math"/>
                    <w:i/>
                  </w:rPr>
                </m:ctrlPr>
              </m:sSubPr>
              <m:e>
                <m:r>
                  <w:rPr>
                    <w:rFonts w:ascii="Cambria Math" w:eastAsia="Cambria Math" w:hAnsi="Cambria Math"/>
                  </w:rPr>
                  <m:t>V</m:t>
                </m:r>
              </m:e>
              <m:sub>
                <m:r>
                  <w:rPr>
                    <w:rFonts w:ascii="Cambria Math" w:eastAsia="Cambria Math" w:hAnsi="Cambria Math"/>
                  </w:rPr>
                  <m:t>max</m:t>
                </m:r>
              </m:sub>
            </m:sSub>
          </m:den>
        </m:f>
        <m:r>
          <m:rPr>
            <m:sty m:val="p"/>
          </m:rPr>
          <w:rPr>
            <w:rFonts w:ascii="Cambria Math" w:eastAsia="Cambria Math" w:hAnsi="Cambria Math"/>
          </w:rPr>
          <m:t>=</m:t>
        </m:r>
        <m:sSup>
          <m:sSupPr>
            <m:ctrlPr>
              <w:rPr>
                <w:rFonts w:ascii="Cambria Math" w:eastAsia="Cambria Math" w:hAnsi="Cambria Math"/>
              </w:rPr>
            </m:ctrlPr>
          </m:sSupPr>
          <m:e>
            <m:r>
              <w:rPr>
                <w:rFonts w:ascii="Cambria Math" w:eastAsia="Cambria Math" w:hAnsi="Cambria Math"/>
              </w:rPr>
              <m:t>(1-</m:t>
            </m:r>
            <m:f>
              <m:fPr>
                <m:ctrlPr>
                  <w:rPr>
                    <w:rFonts w:ascii="Cambria Math" w:eastAsia="Cambria Math" w:hAnsi="Cambria Math"/>
                    <w:i/>
                  </w:rPr>
                </m:ctrlPr>
              </m:fPr>
              <m:num>
                <m:r>
                  <w:rPr>
                    <w:rFonts w:ascii="Cambria Math" w:eastAsia="Cambria Math" w:hAnsi="Cambria Math"/>
                  </w:rPr>
                  <m:t>r</m:t>
                </m:r>
              </m:num>
              <m:den>
                <m:r>
                  <w:rPr>
                    <w:rFonts w:ascii="Cambria Math" w:eastAsia="Cambria Math" w:hAnsi="Cambria Math"/>
                  </w:rPr>
                  <m:t>R</m:t>
                </m:r>
              </m:den>
            </m:f>
            <m:r>
              <w:rPr>
                <w:rFonts w:ascii="Cambria Math" w:eastAsia="Cambria Math" w:hAnsi="Cambria Math"/>
              </w:rPr>
              <m:t>)</m:t>
            </m:r>
          </m:e>
          <m:sup>
            <m:r>
              <w:rPr>
                <w:rFonts w:ascii="Cambria Math" w:eastAsia="Cambria Math" w:hAnsi="Cambria Math"/>
              </w:rPr>
              <m:t>1/n</m:t>
            </m:r>
          </m:sup>
        </m:sSup>
      </m:oMath>
      <w:r w:rsidRPr="009C5FD3">
        <w:tab/>
        <w:t xml:space="preserve">                                           </w:t>
      </w:r>
      <w:r w:rsidRPr="009C5FD3">
        <w:t>(7</w:t>
      </w:r>
      <w:r w:rsidRPr="009C5FD3">
        <w:t>)</w:t>
      </w:r>
    </w:p>
    <w:p w:rsidR="009C5FD3" w:rsidRPr="009C5FD3" w:rsidRDefault="009C5FD3">
      <w:pPr>
        <w:pStyle w:val="a4"/>
      </w:pPr>
    </w:p>
    <w:p w:rsidR="009C5FD3" w:rsidRDefault="009C5FD3">
      <w:pPr>
        <w:pStyle w:val="a4"/>
        <w:rPr>
          <w:lang w:eastAsia="ko-KR"/>
        </w:rPr>
      </w:pPr>
      <w:proofErr w:type="gramStart"/>
      <w:r w:rsidRPr="009C5FD3">
        <w:rPr>
          <w:lang w:eastAsia="ko-KR"/>
        </w:rPr>
        <w:t>where</w:t>
      </w:r>
      <w:proofErr w:type="gramEnd"/>
      <w:r w:rsidRPr="009C5FD3">
        <w:rPr>
          <w:lang w:eastAsia="ko-KR"/>
        </w:rPr>
        <w:t xml:space="preserve"> r is </w:t>
      </w:r>
      <w:r w:rsidR="003F1F9A">
        <w:rPr>
          <w:lang w:eastAsia="ko-KR"/>
        </w:rPr>
        <w:t xml:space="preserve">the </w:t>
      </w:r>
      <w:r w:rsidRPr="009C5FD3">
        <w:rPr>
          <w:lang w:eastAsia="ko-KR"/>
        </w:rPr>
        <w:t>radius of pip</w:t>
      </w:r>
      <w:r w:rsidR="003F1F9A">
        <w:rPr>
          <w:lang w:eastAsia="ko-KR"/>
        </w:rPr>
        <w:t>e</w:t>
      </w:r>
      <w:r w:rsidRPr="009C5FD3">
        <w:rPr>
          <w:lang w:eastAsia="ko-KR"/>
        </w:rPr>
        <w:t xml:space="preserve"> and the exponent n is a constant whose value depends on the Reynolds number. The value n=7 generally approximate many flows in practice, giving rise to the term one-seventh power-law velocity profile</w:t>
      </w:r>
      <w:r w:rsidR="003F1F9A">
        <w:rPr>
          <w:lang w:eastAsia="ko-KR"/>
        </w:rPr>
        <w:t xml:space="preserve"> </w:t>
      </w:r>
      <w:r w:rsidR="00806C15">
        <w:rPr>
          <w:lang w:eastAsia="ko-KR"/>
        </w:rPr>
        <w:t>[6]</w:t>
      </w:r>
      <w:r w:rsidRPr="009C5FD3">
        <w:rPr>
          <w:lang w:eastAsia="ko-KR"/>
        </w:rPr>
        <w:t>.</w:t>
      </w:r>
    </w:p>
    <w:p w:rsidR="003F1F9A" w:rsidRPr="003F1F9A" w:rsidRDefault="003F1F9A">
      <w:pPr>
        <w:pStyle w:val="a4"/>
        <w:rPr>
          <w:sz w:val="10"/>
          <w:lang w:eastAsia="ko-KR"/>
        </w:rPr>
      </w:pPr>
    </w:p>
    <w:p w:rsidR="003F1F9A" w:rsidRDefault="003F1F9A" w:rsidP="003F1F9A">
      <w:pPr>
        <w:pStyle w:val="a4"/>
      </w:pPr>
      <w:r>
        <w:rPr>
          <w:noProof/>
          <w:lang w:val="en-US" w:eastAsia="ko-KR"/>
        </w:rPr>
        <w:drawing>
          <wp:inline distT="0" distB="0" distL="0" distR="0" wp14:anchorId="4B0642CC" wp14:editId="4A3D7768">
            <wp:extent cx="2880360" cy="1875155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F9A" w:rsidRPr="003F1F9A" w:rsidRDefault="003F1F9A" w:rsidP="003F1F9A">
      <w:pPr>
        <w:pStyle w:val="a3"/>
        <w:jc w:val="left"/>
        <w:rPr>
          <w:rFonts w:hint="eastAsia"/>
        </w:rPr>
      </w:pPr>
      <w:r>
        <w:rPr>
          <w:color w:val="000000" w:themeColor="text1"/>
        </w:rPr>
        <w:t>Figure 8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  <w:lang w:eastAsia="ko-KR"/>
        </w:rPr>
        <w:t>Duct Mach number (</w:t>
      </w:r>
      <w:proofErr w:type="spellStart"/>
      <w:r w:rsidRPr="0014452C">
        <w:rPr>
          <w:b w:val="0"/>
          <w:i/>
          <w:color w:val="000000" w:themeColor="text1"/>
          <w:lang w:eastAsia="ko-KR"/>
        </w:rPr>
        <w:t>M</w:t>
      </w:r>
      <w:r w:rsidRPr="0014452C">
        <w:rPr>
          <w:b w:val="0"/>
          <w:i/>
          <w:color w:val="000000" w:themeColor="text1"/>
          <w:vertAlign w:val="subscript"/>
          <w:lang w:eastAsia="ko-KR"/>
        </w:rPr>
        <w:t>Duct</w:t>
      </w:r>
      <w:proofErr w:type="gramStart"/>
      <w:r w:rsidRPr="0014452C">
        <w:rPr>
          <w:b w:val="0"/>
          <w:i/>
          <w:color w:val="000000" w:themeColor="text1"/>
          <w:vertAlign w:val="subscript"/>
          <w:lang w:eastAsia="ko-KR"/>
        </w:rPr>
        <w:t>,i</w:t>
      </w:r>
      <w:proofErr w:type="spellEnd"/>
      <w:proofErr w:type="gramEnd"/>
      <w:r>
        <w:rPr>
          <w:b w:val="0"/>
          <w:color w:val="000000" w:themeColor="text1"/>
          <w:lang w:eastAsia="ko-KR"/>
        </w:rPr>
        <w:t xml:space="preserve"> ) in the inlet duct for WA=0.85, 1.71, 2.58 and 3.38 kg/s</w:t>
      </w:r>
    </w:p>
    <w:p w:rsidR="00700BBD" w:rsidRDefault="00BD74CF">
      <w:pPr>
        <w:pStyle w:val="a4"/>
        <w:rPr>
          <w:color w:val="000000" w:themeColor="text1"/>
          <w:lang w:eastAsia="ko-KR"/>
        </w:rPr>
      </w:pPr>
      <w:r>
        <w:t xml:space="preserve">Figure 9 shows </w:t>
      </w:r>
      <w:r w:rsidR="00C02D25">
        <w:t xml:space="preserve">the </w:t>
      </w:r>
      <w:r>
        <w:t>normalized duct Mach numbers in the cross-sectional area of the inlet duct for three air flow rate conditions ca</w:t>
      </w:r>
      <w:r w:rsidR="00205945">
        <w:t>lculated through</w:t>
      </w:r>
      <w:r>
        <w:t xml:space="preserve"> dividing </w:t>
      </w:r>
      <w:r w:rsidR="00205945">
        <w:t xml:space="preserve">with the </w:t>
      </w:r>
      <w:r>
        <w:t xml:space="preserve">average duct Mach number </w:t>
      </w:r>
      <w:r>
        <w:rPr>
          <w:color w:val="000000" w:themeColor="text1"/>
          <w:lang w:eastAsia="ko-KR"/>
        </w:rPr>
        <w:t>(</w:t>
      </w:r>
      <w:proofErr w:type="spellStart"/>
      <w:r w:rsidRPr="00F26661">
        <w:rPr>
          <w:i/>
          <w:color w:val="000000" w:themeColor="text1"/>
          <w:lang w:eastAsia="ko-KR"/>
        </w:rPr>
        <w:t>M</w:t>
      </w:r>
      <w:r w:rsidRPr="00F26661">
        <w:rPr>
          <w:i/>
          <w:color w:val="000000" w:themeColor="text1"/>
          <w:vertAlign w:val="subscript"/>
          <w:lang w:eastAsia="ko-KR"/>
        </w:rPr>
        <w:t>Duct</w:t>
      </w:r>
      <w:proofErr w:type="gramStart"/>
      <w:r>
        <w:rPr>
          <w:i/>
          <w:color w:val="000000" w:themeColor="text1"/>
          <w:vertAlign w:val="subscript"/>
          <w:lang w:eastAsia="ko-KR"/>
        </w:rPr>
        <w:t>,i</w:t>
      </w:r>
      <w:proofErr w:type="spellEnd"/>
      <w:proofErr w:type="gramEnd"/>
      <w:r w:rsidRPr="00BD74CF">
        <w:rPr>
          <w:i/>
          <w:color w:val="000000" w:themeColor="text1"/>
          <w:lang w:eastAsia="ko-KR"/>
        </w:rPr>
        <w:t xml:space="preserve"> </w:t>
      </w:r>
      <w:r>
        <w:rPr>
          <w:i/>
          <w:color w:val="000000" w:themeColor="text1"/>
          <w:lang w:eastAsia="ko-KR"/>
        </w:rPr>
        <w:t xml:space="preserve">/ </w:t>
      </w:r>
      <w:proofErr w:type="spellStart"/>
      <w:r w:rsidRPr="00F26661">
        <w:rPr>
          <w:i/>
          <w:color w:val="000000" w:themeColor="text1"/>
          <w:lang w:eastAsia="ko-KR"/>
        </w:rPr>
        <w:t>M</w:t>
      </w:r>
      <w:r w:rsidRPr="00F26661">
        <w:rPr>
          <w:i/>
          <w:color w:val="000000" w:themeColor="text1"/>
          <w:vertAlign w:val="subscript"/>
          <w:lang w:eastAsia="ko-KR"/>
        </w:rPr>
        <w:t>Duct</w:t>
      </w:r>
      <w:r>
        <w:rPr>
          <w:i/>
          <w:color w:val="000000" w:themeColor="text1"/>
          <w:vertAlign w:val="subscript"/>
          <w:lang w:eastAsia="ko-KR"/>
        </w:rPr>
        <w:t>,avg</w:t>
      </w:r>
      <w:proofErr w:type="spellEnd"/>
      <w:r>
        <w:rPr>
          <w:color w:val="000000" w:themeColor="text1"/>
          <w:lang w:eastAsia="ko-KR"/>
        </w:rPr>
        <w:t>)</w:t>
      </w:r>
      <w:r w:rsidR="00F123EE">
        <w:rPr>
          <w:color w:val="000000" w:themeColor="text1"/>
          <w:lang w:eastAsia="ko-KR"/>
        </w:rPr>
        <w:t xml:space="preserve">. </w:t>
      </w:r>
      <w:r w:rsidR="009C5FD3" w:rsidRPr="009C5FD3">
        <w:rPr>
          <w:color w:val="000000" w:themeColor="text1"/>
          <w:lang w:eastAsia="ko-KR"/>
        </w:rPr>
        <w:t>A</w:t>
      </w:r>
      <w:r w:rsidR="00F123EE" w:rsidRPr="009C5FD3">
        <w:rPr>
          <w:color w:val="000000" w:themeColor="text1"/>
          <w:lang w:eastAsia="ko-KR"/>
        </w:rPr>
        <w:t>ll duc</w:t>
      </w:r>
      <w:r w:rsidR="004B33C3" w:rsidRPr="009C5FD3">
        <w:rPr>
          <w:color w:val="000000" w:themeColor="text1"/>
          <w:lang w:eastAsia="ko-KR"/>
        </w:rPr>
        <w:t xml:space="preserve">t Mach number distributions </w:t>
      </w:r>
      <w:r w:rsidR="00F123EE" w:rsidRPr="009C5FD3">
        <w:rPr>
          <w:color w:val="000000" w:themeColor="text1"/>
          <w:lang w:eastAsia="ko-KR"/>
        </w:rPr>
        <w:t>overlapped</w:t>
      </w:r>
      <w:r w:rsidR="009C5FD3" w:rsidRPr="009C5FD3">
        <w:rPr>
          <w:color w:val="000000" w:themeColor="text1"/>
          <w:lang w:eastAsia="ko-KR"/>
        </w:rPr>
        <w:t xml:space="preserve"> with one-seventh power-law velocity profile. </w:t>
      </w:r>
      <w:r w:rsidR="00B12309" w:rsidRPr="009C5FD3">
        <w:rPr>
          <w:color w:val="000000" w:themeColor="text1"/>
          <w:lang w:eastAsia="ko-KR"/>
        </w:rPr>
        <w:t>I</w:t>
      </w:r>
      <w:r w:rsidR="00B12309" w:rsidRPr="009C5FD3">
        <w:rPr>
          <w:rFonts w:hint="eastAsia"/>
          <w:color w:val="000000" w:themeColor="text1"/>
          <w:lang w:eastAsia="ko-KR"/>
        </w:rPr>
        <w:t xml:space="preserve">n other words, </w:t>
      </w:r>
      <w:r w:rsidR="00870144" w:rsidRPr="009C5FD3">
        <w:rPr>
          <w:color w:val="000000" w:themeColor="text1"/>
          <w:lang w:eastAsia="ko-KR"/>
        </w:rPr>
        <w:t xml:space="preserve">the </w:t>
      </w:r>
      <w:r w:rsidR="00B12309" w:rsidRPr="009C5FD3">
        <w:rPr>
          <w:rFonts w:hint="eastAsia"/>
          <w:color w:val="000000" w:themeColor="text1"/>
          <w:lang w:eastAsia="ko-KR"/>
        </w:rPr>
        <w:t>air flow</w:t>
      </w:r>
      <w:r w:rsidR="00870144" w:rsidRPr="009C5FD3">
        <w:rPr>
          <w:color w:val="000000" w:themeColor="text1"/>
          <w:lang w:eastAsia="ko-KR"/>
        </w:rPr>
        <w:t xml:space="preserve"> </w:t>
      </w:r>
      <w:r w:rsidR="00B12309" w:rsidRPr="009C5FD3">
        <w:rPr>
          <w:rFonts w:hint="eastAsia"/>
          <w:color w:val="000000" w:themeColor="text1"/>
          <w:lang w:eastAsia="ko-KR"/>
        </w:rPr>
        <w:t>rate measu</w:t>
      </w:r>
      <w:r w:rsidR="009C335B" w:rsidRPr="009C5FD3">
        <w:rPr>
          <w:rFonts w:hint="eastAsia"/>
          <w:color w:val="000000" w:themeColor="text1"/>
          <w:lang w:eastAsia="ko-KR"/>
        </w:rPr>
        <w:t xml:space="preserve">rements have good uniformity </w:t>
      </w:r>
      <w:r w:rsidR="009C335B" w:rsidRPr="009C5FD3">
        <w:rPr>
          <w:color w:val="000000" w:themeColor="text1"/>
          <w:lang w:eastAsia="ko-KR"/>
        </w:rPr>
        <w:t xml:space="preserve">in the form of </w:t>
      </w:r>
      <w:r w:rsidR="00870144" w:rsidRPr="009C5FD3">
        <w:rPr>
          <w:color w:val="000000" w:themeColor="text1"/>
          <w:lang w:eastAsia="ko-KR"/>
        </w:rPr>
        <w:t xml:space="preserve">the </w:t>
      </w:r>
      <w:r w:rsidR="009C335B" w:rsidRPr="009C5FD3">
        <w:rPr>
          <w:color w:val="000000" w:themeColor="text1"/>
          <w:lang w:eastAsia="ko-KR"/>
        </w:rPr>
        <w:t>normalized duct Mach number</w:t>
      </w:r>
      <w:r w:rsidR="009C5FD3" w:rsidRPr="009C5FD3">
        <w:rPr>
          <w:color w:val="000000" w:themeColor="text1"/>
          <w:lang w:eastAsia="ko-KR"/>
        </w:rPr>
        <w:t>.</w:t>
      </w:r>
      <w:r w:rsidR="009C335B" w:rsidRPr="009C5FD3">
        <w:rPr>
          <w:color w:val="000000" w:themeColor="text1"/>
          <w:lang w:eastAsia="ko-KR"/>
        </w:rPr>
        <w:t xml:space="preserve"> </w:t>
      </w:r>
    </w:p>
    <w:p w:rsidR="003F1F9A" w:rsidRPr="003F1F9A" w:rsidRDefault="003F1F9A">
      <w:pPr>
        <w:pStyle w:val="a4"/>
        <w:rPr>
          <w:rFonts w:hint="eastAsia"/>
          <w:color w:val="000000" w:themeColor="text1"/>
          <w:sz w:val="8"/>
          <w:lang w:eastAsia="ko-KR"/>
        </w:rPr>
      </w:pPr>
    </w:p>
    <w:p w:rsidR="00C86C12" w:rsidRPr="003F1F9A" w:rsidRDefault="00C86C12">
      <w:pPr>
        <w:pStyle w:val="a4"/>
        <w:rPr>
          <w:sz w:val="2"/>
        </w:rPr>
      </w:pPr>
      <w:r>
        <w:rPr>
          <w:noProof/>
          <w:lang w:val="en-US" w:eastAsia="ko-KR"/>
        </w:rPr>
        <w:drawing>
          <wp:inline distT="0" distB="0" distL="0" distR="0" wp14:anchorId="4702DDE6" wp14:editId="1987AFAB">
            <wp:extent cx="2880360" cy="184912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84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52C" w:rsidRPr="00027642" w:rsidRDefault="00177D35" w:rsidP="0014452C">
      <w:pPr>
        <w:pStyle w:val="a3"/>
        <w:jc w:val="left"/>
      </w:pPr>
      <w:r>
        <w:rPr>
          <w:color w:val="000000" w:themeColor="text1"/>
        </w:rPr>
        <w:t>Figure 9</w:t>
      </w:r>
      <w:r w:rsidR="0014452C" w:rsidRPr="00211396">
        <w:rPr>
          <w:color w:val="000000" w:themeColor="text1"/>
        </w:rPr>
        <w:t xml:space="preserve">: </w:t>
      </w:r>
      <w:r w:rsidR="0014452C">
        <w:rPr>
          <w:b w:val="0"/>
          <w:color w:val="000000" w:themeColor="text1"/>
          <w:lang w:eastAsia="ko-KR"/>
        </w:rPr>
        <w:t>Normalized Duct Mach number (</w:t>
      </w:r>
      <w:r w:rsidR="0014452C" w:rsidRPr="0014452C">
        <w:rPr>
          <w:b w:val="0"/>
          <w:i/>
          <w:color w:val="000000" w:themeColor="text1"/>
          <w:lang w:eastAsia="ko-KR"/>
        </w:rPr>
        <w:t>M</w:t>
      </w:r>
      <w:r w:rsidR="0014452C" w:rsidRPr="0014452C">
        <w:rPr>
          <w:b w:val="0"/>
          <w:i/>
          <w:color w:val="000000" w:themeColor="text1"/>
          <w:vertAlign w:val="subscript"/>
          <w:lang w:eastAsia="ko-KR"/>
        </w:rPr>
        <w:t>Duct</w:t>
      </w:r>
      <w:proofErr w:type="gramStart"/>
      <w:r w:rsidR="0014452C" w:rsidRPr="0014452C">
        <w:rPr>
          <w:b w:val="0"/>
          <w:i/>
          <w:color w:val="000000" w:themeColor="text1"/>
          <w:vertAlign w:val="subscript"/>
          <w:lang w:eastAsia="ko-KR"/>
        </w:rPr>
        <w:t>,i</w:t>
      </w:r>
      <w:proofErr w:type="gramEnd"/>
      <w:r w:rsidR="0014452C" w:rsidRPr="0014452C">
        <w:rPr>
          <w:b w:val="0"/>
          <w:color w:val="000000" w:themeColor="text1"/>
          <w:lang w:eastAsia="ko-KR"/>
        </w:rPr>
        <w:t xml:space="preserve"> / </w:t>
      </w:r>
      <w:r w:rsidR="0014452C" w:rsidRPr="0014452C">
        <w:rPr>
          <w:b w:val="0"/>
          <w:i/>
          <w:color w:val="000000" w:themeColor="text1"/>
          <w:lang w:eastAsia="ko-KR"/>
        </w:rPr>
        <w:t>M</w:t>
      </w:r>
      <w:r w:rsidR="0014452C" w:rsidRPr="0014452C">
        <w:rPr>
          <w:b w:val="0"/>
          <w:i/>
          <w:color w:val="000000" w:themeColor="text1"/>
          <w:vertAlign w:val="subscript"/>
          <w:lang w:eastAsia="ko-KR"/>
        </w:rPr>
        <w:t>Duct,duct</w:t>
      </w:r>
      <w:r w:rsidR="0014452C">
        <w:rPr>
          <w:b w:val="0"/>
          <w:color w:val="000000" w:themeColor="text1"/>
          <w:lang w:eastAsia="ko-KR"/>
        </w:rPr>
        <w:t xml:space="preserve"> ) in the inlet duct for </w:t>
      </w:r>
      <w:r w:rsidR="00F20E53">
        <w:rPr>
          <w:b w:val="0"/>
          <w:color w:val="000000" w:themeColor="text1"/>
          <w:lang w:eastAsia="ko-KR"/>
        </w:rPr>
        <w:t xml:space="preserve">WA=0.85, 1.71, 2.58, </w:t>
      </w:r>
      <w:r w:rsidR="00B12309">
        <w:rPr>
          <w:b w:val="0"/>
          <w:color w:val="000000" w:themeColor="text1"/>
          <w:lang w:eastAsia="ko-KR"/>
        </w:rPr>
        <w:t xml:space="preserve">2.52 </w:t>
      </w:r>
      <w:r w:rsidR="0014452C">
        <w:rPr>
          <w:b w:val="0"/>
          <w:color w:val="000000" w:themeColor="text1"/>
          <w:lang w:eastAsia="ko-KR"/>
        </w:rPr>
        <w:t>kg/s</w:t>
      </w:r>
      <w:r w:rsidR="00F20E53">
        <w:rPr>
          <w:b w:val="0"/>
          <w:color w:val="000000" w:themeColor="text1"/>
          <w:lang w:eastAsia="ko-KR"/>
        </w:rPr>
        <w:t xml:space="preserve"> and 1/7</w:t>
      </w:r>
      <w:r w:rsidR="00F20E53" w:rsidRPr="00F20E53">
        <w:rPr>
          <w:b w:val="0"/>
          <w:color w:val="000000" w:themeColor="text1"/>
          <w:vertAlign w:val="superscript"/>
          <w:lang w:eastAsia="ko-KR"/>
        </w:rPr>
        <w:t>th</w:t>
      </w:r>
      <w:r w:rsidR="00F20E53">
        <w:rPr>
          <w:b w:val="0"/>
          <w:color w:val="000000" w:themeColor="text1"/>
          <w:lang w:eastAsia="ko-KR"/>
        </w:rPr>
        <w:t xml:space="preserve"> Power-law velocity profile.</w:t>
      </w:r>
    </w:p>
    <w:p w:rsidR="00031409" w:rsidRDefault="00934AF9" w:rsidP="00031409">
      <w:pPr>
        <w:pStyle w:val="a4"/>
      </w:pPr>
      <w:r>
        <w:t>Figure 10 shows a</w:t>
      </w:r>
      <w:r w:rsidR="00031409">
        <w:t xml:space="preserve"> comparison </w:t>
      </w:r>
      <w:r>
        <w:t xml:space="preserve">of </w:t>
      </w:r>
      <w:r w:rsidR="00031409">
        <w:t>results of air flow</w:t>
      </w:r>
      <w:r w:rsidR="00FA4BAC">
        <w:t xml:space="preserve"> </w:t>
      </w:r>
      <w:r w:rsidR="00031409">
        <w:t xml:space="preserve">rate measured by </w:t>
      </w:r>
      <w:r>
        <w:t xml:space="preserve">the </w:t>
      </w:r>
      <w:r w:rsidR="00031409">
        <w:t>area-weighted duct Mach n</w:t>
      </w:r>
      <w:r>
        <w:t xml:space="preserve">umber </w:t>
      </w:r>
      <w:r w:rsidR="00D93860">
        <w:rPr>
          <w:color w:val="000000" w:themeColor="text1"/>
          <w:lang w:eastAsia="ko-KR"/>
        </w:rPr>
        <w:t>methodology</w:t>
      </w:r>
      <w:r w:rsidR="00D93860">
        <w:t xml:space="preserve"> </w:t>
      </w:r>
      <w:r>
        <w:t>with reference flowmeter, i.e., the sonic nozzle</w:t>
      </w:r>
      <w:r w:rsidR="00031409">
        <w:t xml:space="preserve">. </w:t>
      </w:r>
      <w:r w:rsidR="00D93860">
        <w:t>The a</w:t>
      </w:r>
      <w:r w:rsidR="00031409">
        <w:t>ir flow</w:t>
      </w:r>
      <w:r w:rsidR="00D93860">
        <w:t xml:space="preserve"> </w:t>
      </w:r>
      <w:r w:rsidR="00031409">
        <w:t>rate</w:t>
      </w:r>
      <w:r w:rsidR="00D93860">
        <w:t>s</w:t>
      </w:r>
      <w:r w:rsidR="00031409">
        <w:t xml:space="preserve"> obtained by</w:t>
      </w:r>
      <w:r w:rsidR="00C71791">
        <w:t xml:space="preserve"> area-weighted duct Mach number </w:t>
      </w:r>
      <w:r w:rsidR="001F11EF">
        <w:t xml:space="preserve">were </w:t>
      </w:r>
      <w:r w:rsidR="00D93860">
        <w:t xml:space="preserve">found to have </w:t>
      </w:r>
      <w:r w:rsidR="001F11EF">
        <w:t xml:space="preserve">as </w:t>
      </w:r>
      <w:r w:rsidR="00C71791">
        <w:t>lower flow</w:t>
      </w:r>
      <w:r w:rsidR="00FA4BAC">
        <w:t xml:space="preserve"> </w:t>
      </w:r>
      <w:r w:rsidR="00C71791">
        <w:t>rate value</w:t>
      </w:r>
      <w:r w:rsidR="00D93860">
        <w:t>s</w:t>
      </w:r>
      <w:r w:rsidR="00C71791">
        <w:t xml:space="preserve"> than that of </w:t>
      </w:r>
      <w:r w:rsidR="00D93860">
        <w:t xml:space="preserve">the </w:t>
      </w:r>
      <w:r w:rsidR="00C71791">
        <w:t xml:space="preserve">reference meter. As </w:t>
      </w:r>
      <w:r w:rsidR="00A50F63">
        <w:t xml:space="preserve">the </w:t>
      </w:r>
      <w:r w:rsidR="00C71791">
        <w:t>air flow rate increase</w:t>
      </w:r>
      <w:r w:rsidR="00FC6529">
        <w:t>s</w:t>
      </w:r>
      <w:r w:rsidR="00C71791">
        <w:t>, the deviation of measured flow</w:t>
      </w:r>
      <w:r w:rsidR="00FC6529">
        <w:t xml:space="preserve"> </w:t>
      </w:r>
      <w:r w:rsidR="00C71791">
        <w:t xml:space="preserve">rate values between </w:t>
      </w:r>
      <w:r w:rsidR="00FC6529">
        <w:t xml:space="preserve">the </w:t>
      </w:r>
      <w:r w:rsidR="00C71791">
        <w:t xml:space="preserve">area-weighted duct Mach number and </w:t>
      </w:r>
      <w:r w:rsidR="00FC6529">
        <w:t xml:space="preserve">the </w:t>
      </w:r>
      <w:r w:rsidR="00C71791">
        <w:t xml:space="preserve">reference meter </w:t>
      </w:r>
      <w:r w:rsidR="00FC6529">
        <w:t xml:space="preserve">increases </w:t>
      </w:r>
      <w:r w:rsidR="009330D0">
        <w:t>from 0.57% to 1.63</w:t>
      </w:r>
      <w:r w:rsidR="00C71791">
        <w:t xml:space="preserve">%. </w:t>
      </w:r>
      <w:r w:rsidR="00A95B27">
        <w:t xml:space="preserve">In the altitude engine test, </w:t>
      </w:r>
      <w:r w:rsidR="00FC6529">
        <w:t xml:space="preserve">the </w:t>
      </w:r>
      <w:r w:rsidR="00A95B27">
        <w:t>air</w:t>
      </w:r>
      <w:r w:rsidR="00FC6529">
        <w:t xml:space="preserve"> </w:t>
      </w:r>
      <w:r w:rsidR="00A95B27">
        <w:t>flow rate value</w:t>
      </w:r>
      <w:r w:rsidR="00FC6529">
        <w:t>s</w:t>
      </w:r>
      <w:r w:rsidR="00A95B27">
        <w:t xml:space="preserve"> measure</w:t>
      </w:r>
      <w:r w:rsidR="00FC6529">
        <w:t>d</w:t>
      </w:r>
      <w:r w:rsidR="00A95B27">
        <w:t xml:space="preserve"> by inlet duct with </w:t>
      </w:r>
      <w:r w:rsidR="00FC6529">
        <w:t xml:space="preserve">the </w:t>
      </w:r>
      <w:r w:rsidR="00A95B27">
        <w:t xml:space="preserve">total temperature, </w:t>
      </w:r>
      <w:r w:rsidR="00FC6529">
        <w:t xml:space="preserve">the </w:t>
      </w:r>
      <w:r w:rsidR="00A95B27">
        <w:t xml:space="preserve">total pressure and </w:t>
      </w:r>
      <w:r w:rsidR="00FC6529">
        <w:t>the boundary-</w:t>
      </w:r>
      <w:r w:rsidR="00A95B27">
        <w:t>layer pressure rake</w:t>
      </w:r>
      <w:r w:rsidR="00345B96">
        <w:t>s</w:t>
      </w:r>
      <w:r w:rsidR="00A95B27" w:rsidRPr="00A231BF">
        <w:t xml:space="preserve"> would</w:t>
      </w:r>
      <w:r w:rsidR="00345B96" w:rsidRPr="00A231BF">
        <w:t xml:space="preserve"> </w:t>
      </w:r>
      <w:r w:rsidR="00345B96">
        <w:t>be corrected with</w:t>
      </w:r>
      <w:r w:rsidR="00A95B27">
        <w:t xml:space="preserve"> </w:t>
      </w:r>
      <w:r w:rsidR="00345B96">
        <w:t xml:space="preserve">the </w:t>
      </w:r>
      <w:r w:rsidR="00A95B27">
        <w:t xml:space="preserve">above comparison results with respect to </w:t>
      </w:r>
      <w:r w:rsidR="00345B96">
        <w:t xml:space="preserve">the </w:t>
      </w:r>
      <w:r w:rsidR="00A95B27">
        <w:t>air flow</w:t>
      </w:r>
      <w:r w:rsidR="00345B96">
        <w:t xml:space="preserve"> </w:t>
      </w:r>
      <w:r w:rsidR="00A95B27">
        <w:t>rate conditions.</w:t>
      </w:r>
    </w:p>
    <w:p w:rsidR="00031409" w:rsidRDefault="00031409">
      <w:pPr>
        <w:pStyle w:val="a4"/>
        <w:rPr>
          <w:lang w:eastAsia="ko-KR"/>
        </w:rPr>
      </w:pPr>
    </w:p>
    <w:p w:rsidR="00981626" w:rsidRDefault="00232DE7">
      <w:pPr>
        <w:pStyle w:val="a4"/>
        <w:rPr>
          <w:lang w:eastAsia="ko-KR"/>
        </w:rPr>
      </w:pPr>
      <w:r>
        <w:rPr>
          <w:noProof/>
          <w:lang w:val="en-US" w:eastAsia="ko-KR"/>
        </w:rPr>
        <w:drawing>
          <wp:inline distT="0" distB="0" distL="0" distR="0" wp14:anchorId="7EB292C9" wp14:editId="1C9ECE43">
            <wp:extent cx="2880360" cy="2353945"/>
            <wp:effectExtent l="0" t="0" r="0" b="8255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C46" w:rsidRDefault="009359C1" w:rsidP="00A95B27">
      <w:pPr>
        <w:pStyle w:val="a3"/>
        <w:jc w:val="left"/>
        <w:rPr>
          <w:b w:val="0"/>
          <w:color w:val="000000" w:themeColor="text1"/>
          <w:lang w:eastAsia="ko-KR"/>
        </w:rPr>
      </w:pPr>
      <w:r>
        <w:rPr>
          <w:color w:val="000000" w:themeColor="text1"/>
        </w:rPr>
        <w:t>Figure 10</w:t>
      </w:r>
      <w:r w:rsidRPr="00211396">
        <w:rPr>
          <w:color w:val="000000" w:themeColor="text1"/>
        </w:rPr>
        <w:t xml:space="preserve">: </w:t>
      </w:r>
      <w:r>
        <w:rPr>
          <w:b w:val="0"/>
          <w:color w:val="000000" w:themeColor="text1"/>
          <w:lang w:eastAsia="ko-KR"/>
        </w:rPr>
        <w:t xml:space="preserve">Comparison </w:t>
      </w:r>
      <w:r w:rsidR="00031409">
        <w:rPr>
          <w:b w:val="0"/>
          <w:color w:val="000000" w:themeColor="text1"/>
          <w:lang w:eastAsia="ko-KR"/>
        </w:rPr>
        <w:t xml:space="preserve">of </w:t>
      </w:r>
      <w:r>
        <w:rPr>
          <w:b w:val="0"/>
          <w:color w:val="000000" w:themeColor="text1"/>
          <w:lang w:eastAsia="ko-KR"/>
        </w:rPr>
        <w:t>air flow</w:t>
      </w:r>
      <w:r w:rsidR="00294609">
        <w:rPr>
          <w:b w:val="0"/>
          <w:color w:val="000000" w:themeColor="text1"/>
          <w:lang w:eastAsia="ko-KR"/>
        </w:rPr>
        <w:t xml:space="preserve"> </w:t>
      </w:r>
      <w:r>
        <w:rPr>
          <w:b w:val="0"/>
          <w:color w:val="000000" w:themeColor="text1"/>
          <w:lang w:eastAsia="ko-KR"/>
        </w:rPr>
        <w:t>rate measurement</w:t>
      </w:r>
      <w:r w:rsidR="00294609">
        <w:rPr>
          <w:b w:val="0"/>
          <w:color w:val="000000" w:themeColor="text1"/>
          <w:lang w:eastAsia="ko-KR"/>
        </w:rPr>
        <w:t>s</w:t>
      </w:r>
      <w:r>
        <w:rPr>
          <w:b w:val="0"/>
          <w:color w:val="000000" w:themeColor="text1"/>
          <w:lang w:eastAsia="ko-KR"/>
        </w:rPr>
        <w:t xml:space="preserve"> obtained </w:t>
      </w:r>
      <w:r w:rsidR="00294609">
        <w:rPr>
          <w:b w:val="0"/>
          <w:color w:val="000000" w:themeColor="text1"/>
          <w:lang w:eastAsia="ko-KR"/>
        </w:rPr>
        <w:t xml:space="preserve">with the </w:t>
      </w:r>
      <w:r>
        <w:rPr>
          <w:b w:val="0"/>
          <w:color w:val="000000" w:themeColor="text1"/>
          <w:lang w:eastAsia="ko-KR"/>
        </w:rPr>
        <w:t xml:space="preserve">area-weighted duct Mach number with </w:t>
      </w:r>
      <w:r w:rsidR="00294609">
        <w:rPr>
          <w:b w:val="0"/>
          <w:color w:val="000000" w:themeColor="text1"/>
          <w:lang w:eastAsia="ko-KR"/>
        </w:rPr>
        <w:t xml:space="preserve">the </w:t>
      </w:r>
      <w:r>
        <w:rPr>
          <w:b w:val="0"/>
          <w:color w:val="000000" w:themeColor="text1"/>
          <w:lang w:eastAsia="ko-KR"/>
        </w:rPr>
        <w:t>reference meter</w:t>
      </w:r>
      <w:r w:rsidR="000A3AB6">
        <w:rPr>
          <w:b w:val="0"/>
          <w:color w:val="000000" w:themeColor="text1"/>
          <w:lang w:eastAsia="ko-KR"/>
        </w:rPr>
        <w:t xml:space="preserve"> </w:t>
      </w:r>
      <w:r>
        <w:rPr>
          <w:b w:val="0"/>
          <w:color w:val="000000" w:themeColor="text1"/>
          <w:lang w:eastAsia="ko-KR"/>
        </w:rPr>
        <w:t>(sonic nozzle)</w:t>
      </w:r>
    </w:p>
    <w:p w:rsidR="00A95B27" w:rsidRPr="00914DBD" w:rsidRDefault="00A95B27" w:rsidP="00A95B27">
      <w:pPr>
        <w:rPr>
          <w:lang w:eastAsia="ko-KR"/>
        </w:rPr>
      </w:pPr>
    </w:p>
    <w:p w:rsidR="005F2C46" w:rsidRPr="00A95B27" w:rsidRDefault="00A95B27">
      <w:pPr>
        <w:pStyle w:val="1"/>
        <w:rPr>
          <w:color w:val="000000" w:themeColor="text1"/>
        </w:rPr>
      </w:pPr>
      <w:r w:rsidRPr="00A95B27">
        <w:rPr>
          <w:color w:val="000000" w:themeColor="text1"/>
        </w:rPr>
        <w:t>4</w:t>
      </w:r>
      <w:r w:rsidR="005F2C46" w:rsidRPr="00A95B27">
        <w:rPr>
          <w:color w:val="000000" w:themeColor="text1"/>
        </w:rPr>
        <w:t>. Conclusion</w:t>
      </w:r>
    </w:p>
    <w:p w:rsidR="005F2C46" w:rsidRPr="00DA5564" w:rsidRDefault="005F2C46">
      <w:pPr>
        <w:pStyle w:val="a4"/>
        <w:rPr>
          <w:color w:val="FF0000"/>
        </w:rPr>
      </w:pPr>
    </w:p>
    <w:p w:rsidR="00047612" w:rsidRDefault="00ED7D47" w:rsidP="00A95B27">
      <w:pPr>
        <w:jc w:val="both"/>
        <w:rPr>
          <w:sz w:val="20"/>
          <w:szCs w:val="24"/>
          <w:lang w:val="en-US" w:eastAsia="ko-KR"/>
        </w:rPr>
      </w:pPr>
      <w:r>
        <w:rPr>
          <w:sz w:val="20"/>
          <w:szCs w:val="24"/>
          <w:lang w:val="en-US" w:eastAsia="ko-KR"/>
        </w:rPr>
        <w:t>The a</w:t>
      </w:r>
      <w:r w:rsidR="00A95B27" w:rsidRPr="00522FCA">
        <w:rPr>
          <w:sz w:val="20"/>
          <w:szCs w:val="24"/>
          <w:lang w:val="en-US" w:eastAsia="ko-KR"/>
        </w:rPr>
        <w:t>ir flow</w:t>
      </w:r>
      <w:r>
        <w:rPr>
          <w:sz w:val="20"/>
          <w:szCs w:val="24"/>
          <w:lang w:val="en-US" w:eastAsia="ko-KR"/>
        </w:rPr>
        <w:t xml:space="preserve"> </w:t>
      </w:r>
      <w:r w:rsidR="00A95B27" w:rsidRPr="00522FCA">
        <w:rPr>
          <w:sz w:val="20"/>
          <w:szCs w:val="24"/>
          <w:lang w:val="en-US" w:eastAsia="ko-KR"/>
        </w:rPr>
        <w:t xml:space="preserve">rate in </w:t>
      </w:r>
      <w:r>
        <w:rPr>
          <w:sz w:val="20"/>
          <w:szCs w:val="24"/>
          <w:lang w:val="en-US" w:eastAsia="ko-KR"/>
        </w:rPr>
        <w:t xml:space="preserve">the </w:t>
      </w:r>
      <w:r w:rsidR="00047612">
        <w:rPr>
          <w:sz w:val="20"/>
          <w:szCs w:val="24"/>
          <w:lang w:val="en-US" w:eastAsia="ko-KR"/>
        </w:rPr>
        <w:t xml:space="preserve">altitude engine test for flight </w:t>
      </w:r>
      <w:r>
        <w:rPr>
          <w:sz w:val="20"/>
          <w:szCs w:val="24"/>
          <w:lang w:val="en-US" w:eastAsia="ko-KR"/>
        </w:rPr>
        <w:t xml:space="preserve">a </w:t>
      </w:r>
      <w:r w:rsidR="00047612">
        <w:rPr>
          <w:sz w:val="20"/>
          <w:szCs w:val="24"/>
          <w:lang w:val="en-US" w:eastAsia="ko-KR"/>
        </w:rPr>
        <w:t>vehicle</w:t>
      </w:r>
      <w:r w:rsidR="00A95B27" w:rsidRPr="00522FCA">
        <w:rPr>
          <w:sz w:val="20"/>
          <w:szCs w:val="24"/>
          <w:lang w:val="en-US" w:eastAsia="ko-KR"/>
        </w:rPr>
        <w:t xml:space="preserve"> is one of </w:t>
      </w:r>
      <w:r>
        <w:rPr>
          <w:sz w:val="20"/>
          <w:szCs w:val="24"/>
          <w:lang w:val="en-US" w:eastAsia="ko-KR"/>
        </w:rPr>
        <w:t xml:space="preserve">the most </w:t>
      </w:r>
      <w:r w:rsidR="00A95B27" w:rsidRPr="00522FCA">
        <w:rPr>
          <w:sz w:val="20"/>
          <w:szCs w:val="24"/>
          <w:lang w:val="en-US" w:eastAsia="ko-KR"/>
        </w:rPr>
        <w:t>significant parameters to</w:t>
      </w:r>
      <w:r>
        <w:rPr>
          <w:sz w:val="20"/>
          <w:szCs w:val="24"/>
          <w:lang w:val="en-US" w:eastAsia="ko-KR"/>
        </w:rPr>
        <w:t xml:space="preserve"> consider when calculating</w:t>
      </w:r>
      <w:r w:rsidR="00A95B27" w:rsidRPr="00522FCA">
        <w:rPr>
          <w:sz w:val="20"/>
          <w:szCs w:val="24"/>
          <w:lang w:val="en-US" w:eastAsia="ko-KR"/>
        </w:rPr>
        <w:t xml:space="preserve"> the </w:t>
      </w:r>
      <w:r>
        <w:rPr>
          <w:sz w:val="20"/>
          <w:szCs w:val="24"/>
          <w:lang w:val="en-US" w:eastAsia="ko-KR"/>
        </w:rPr>
        <w:t xml:space="preserve">typical </w:t>
      </w:r>
      <w:r w:rsidR="00A95B27" w:rsidRPr="00522FCA">
        <w:rPr>
          <w:sz w:val="20"/>
          <w:szCs w:val="24"/>
          <w:lang w:val="en-US" w:eastAsia="ko-KR"/>
        </w:rPr>
        <w:t>performance values</w:t>
      </w:r>
      <w:r>
        <w:rPr>
          <w:sz w:val="20"/>
          <w:szCs w:val="24"/>
          <w:lang w:val="en-US" w:eastAsia="ko-KR"/>
        </w:rPr>
        <w:t xml:space="preserve"> of </w:t>
      </w:r>
      <w:r w:rsidR="00A95B27" w:rsidRPr="00522FCA">
        <w:rPr>
          <w:sz w:val="20"/>
          <w:szCs w:val="24"/>
          <w:lang w:val="en-US" w:eastAsia="ko-KR"/>
        </w:rPr>
        <w:t xml:space="preserve">the net thrust and the specific fuel consumption of </w:t>
      </w:r>
      <w:r>
        <w:rPr>
          <w:sz w:val="20"/>
          <w:szCs w:val="24"/>
          <w:lang w:val="en-US" w:eastAsia="ko-KR"/>
        </w:rPr>
        <w:t xml:space="preserve">a </w:t>
      </w:r>
      <w:r w:rsidR="00A95B27" w:rsidRPr="00522FCA">
        <w:rPr>
          <w:sz w:val="20"/>
          <w:szCs w:val="24"/>
          <w:lang w:val="en-US" w:eastAsia="ko-KR"/>
        </w:rPr>
        <w:t xml:space="preserve">gas turbine engine. In </w:t>
      </w:r>
      <w:r>
        <w:rPr>
          <w:sz w:val="20"/>
          <w:szCs w:val="24"/>
          <w:lang w:val="en-US" w:eastAsia="ko-KR"/>
        </w:rPr>
        <w:t xml:space="preserve">the </w:t>
      </w:r>
      <w:r w:rsidR="00A95B27" w:rsidRPr="00522FCA">
        <w:rPr>
          <w:sz w:val="20"/>
          <w:szCs w:val="24"/>
          <w:lang w:val="en-US" w:eastAsia="ko-KR"/>
        </w:rPr>
        <w:t xml:space="preserve">altitude engine test facility of </w:t>
      </w:r>
      <w:r w:rsidR="00047612">
        <w:rPr>
          <w:sz w:val="20"/>
          <w:szCs w:val="24"/>
          <w:lang w:val="en-US" w:eastAsia="ko-KR"/>
        </w:rPr>
        <w:t>KARI</w:t>
      </w:r>
      <w:r w:rsidR="00A95B27" w:rsidRPr="00522FCA">
        <w:rPr>
          <w:sz w:val="20"/>
          <w:szCs w:val="24"/>
          <w:lang w:val="en-US" w:eastAsia="ko-KR"/>
        </w:rPr>
        <w:t>,</w:t>
      </w:r>
      <w:r w:rsidR="00047612">
        <w:rPr>
          <w:rFonts w:hint="eastAsia"/>
          <w:sz w:val="20"/>
          <w:szCs w:val="24"/>
          <w:lang w:val="en-US" w:eastAsia="ko-KR"/>
        </w:rPr>
        <w:t xml:space="preserve"> </w:t>
      </w:r>
      <w:r w:rsidR="00BB378E">
        <w:rPr>
          <w:sz w:val="20"/>
          <w:szCs w:val="24"/>
          <w:lang w:val="en-US" w:eastAsia="ko-KR"/>
        </w:rPr>
        <w:t xml:space="preserve">the </w:t>
      </w:r>
      <w:r w:rsidR="00047612">
        <w:rPr>
          <w:sz w:val="20"/>
          <w:szCs w:val="24"/>
          <w:lang w:val="en-US" w:eastAsia="ko-KR"/>
        </w:rPr>
        <w:t>a</w:t>
      </w:r>
      <w:r w:rsidR="00047612" w:rsidRPr="00047612">
        <w:rPr>
          <w:sz w:val="20"/>
          <w:szCs w:val="24"/>
          <w:lang w:val="en-US" w:eastAsia="ko-KR"/>
        </w:rPr>
        <w:t>ir flow</w:t>
      </w:r>
      <w:r w:rsidR="00BB378E">
        <w:rPr>
          <w:sz w:val="20"/>
          <w:szCs w:val="24"/>
          <w:lang w:val="en-US" w:eastAsia="ko-KR"/>
        </w:rPr>
        <w:t xml:space="preserve"> </w:t>
      </w:r>
      <w:r w:rsidR="00047612" w:rsidRPr="00047612">
        <w:rPr>
          <w:sz w:val="20"/>
          <w:szCs w:val="24"/>
          <w:lang w:val="en-US" w:eastAsia="ko-KR"/>
        </w:rPr>
        <w:t>rate into the</w:t>
      </w:r>
      <w:r w:rsidR="00BB378E">
        <w:rPr>
          <w:sz w:val="20"/>
          <w:szCs w:val="24"/>
          <w:lang w:val="en-US" w:eastAsia="ko-KR"/>
        </w:rPr>
        <w:t xml:space="preserve"> tested engine are calculated using</w:t>
      </w:r>
      <w:r w:rsidR="00047612" w:rsidRPr="00047612">
        <w:rPr>
          <w:sz w:val="20"/>
          <w:szCs w:val="24"/>
          <w:lang w:val="en-US" w:eastAsia="ko-KR"/>
        </w:rPr>
        <w:t xml:space="preserve"> </w:t>
      </w:r>
      <w:r w:rsidR="00BB378E">
        <w:rPr>
          <w:sz w:val="20"/>
          <w:szCs w:val="24"/>
          <w:lang w:val="en-US" w:eastAsia="ko-KR"/>
        </w:rPr>
        <w:t xml:space="preserve">the </w:t>
      </w:r>
      <w:r w:rsidR="00047612" w:rsidRPr="00047612">
        <w:rPr>
          <w:sz w:val="20"/>
          <w:szCs w:val="24"/>
          <w:lang w:val="en-US" w:eastAsia="ko-KR"/>
        </w:rPr>
        <w:t xml:space="preserve">area-weighted average duct Mach number </w:t>
      </w:r>
      <w:r w:rsidR="00BB378E" w:rsidRPr="00BB378E">
        <w:rPr>
          <w:sz w:val="20"/>
          <w:szCs w:val="24"/>
          <w:lang w:val="en-US" w:eastAsia="ko-KR"/>
        </w:rPr>
        <w:t xml:space="preserve">methodology </w:t>
      </w:r>
      <w:r w:rsidR="00047612" w:rsidRPr="00047612">
        <w:rPr>
          <w:sz w:val="20"/>
          <w:szCs w:val="24"/>
          <w:lang w:val="en-US" w:eastAsia="ko-KR"/>
        </w:rPr>
        <w:t xml:space="preserve">in the engine inlet duct with </w:t>
      </w:r>
      <w:r w:rsidR="00BB378E">
        <w:rPr>
          <w:sz w:val="20"/>
          <w:szCs w:val="24"/>
          <w:lang w:val="en-US" w:eastAsia="ko-KR"/>
        </w:rPr>
        <w:t xml:space="preserve">the </w:t>
      </w:r>
      <w:r w:rsidR="00047612" w:rsidRPr="00047612">
        <w:rPr>
          <w:sz w:val="20"/>
          <w:szCs w:val="24"/>
          <w:lang w:val="en-US" w:eastAsia="ko-KR"/>
        </w:rPr>
        <w:t>total</w:t>
      </w:r>
      <w:r w:rsidR="00047612">
        <w:rPr>
          <w:sz w:val="20"/>
          <w:szCs w:val="24"/>
          <w:lang w:val="en-US" w:eastAsia="ko-KR"/>
        </w:rPr>
        <w:t xml:space="preserve"> temperature, </w:t>
      </w:r>
      <w:r w:rsidR="00BB378E">
        <w:rPr>
          <w:sz w:val="20"/>
          <w:szCs w:val="24"/>
          <w:lang w:val="en-US" w:eastAsia="ko-KR"/>
        </w:rPr>
        <w:t xml:space="preserve">the total pressure and </w:t>
      </w:r>
      <w:r w:rsidR="00047612">
        <w:rPr>
          <w:sz w:val="20"/>
          <w:szCs w:val="24"/>
          <w:lang w:val="en-US" w:eastAsia="ko-KR"/>
        </w:rPr>
        <w:t>bounda</w:t>
      </w:r>
      <w:r w:rsidR="00BB378E">
        <w:rPr>
          <w:sz w:val="20"/>
          <w:szCs w:val="24"/>
          <w:lang w:val="en-US" w:eastAsia="ko-KR"/>
        </w:rPr>
        <w:t>ry-</w:t>
      </w:r>
      <w:r w:rsidR="00047612">
        <w:rPr>
          <w:sz w:val="20"/>
          <w:szCs w:val="24"/>
          <w:lang w:val="en-US" w:eastAsia="ko-KR"/>
        </w:rPr>
        <w:t>layer pressure rakes</w:t>
      </w:r>
      <w:r w:rsidR="00047612" w:rsidRPr="00047612">
        <w:rPr>
          <w:sz w:val="20"/>
          <w:szCs w:val="24"/>
          <w:lang w:val="en-US" w:eastAsia="ko-KR"/>
        </w:rPr>
        <w:t>.</w:t>
      </w:r>
      <w:r w:rsidR="004451AF">
        <w:rPr>
          <w:sz w:val="20"/>
          <w:szCs w:val="24"/>
          <w:lang w:val="en-US" w:eastAsia="ko-KR"/>
        </w:rPr>
        <w:t xml:space="preserve"> </w:t>
      </w:r>
      <w:r w:rsidR="004451AF" w:rsidRPr="004451AF">
        <w:rPr>
          <w:color w:val="000000" w:themeColor="text1"/>
          <w:sz w:val="20"/>
          <w:szCs w:val="24"/>
          <w:lang w:val="en-US" w:eastAsia="ko-KR"/>
        </w:rPr>
        <w:t xml:space="preserve">In </w:t>
      </w:r>
      <w:r w:rsidR="00BB378E">
        <w:rPr>
          <w:color w:val="000000" w:themeColor="text1"/>
          <w:sz w:val="20"/>
          <w:szCs w:val="24"/>
          <w:lang w:val="en-US" w:eastAsia="ko-KR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 w:eastAsia="ko-KR"/>
        </w:rPr>
        <w:t xml:space="preserve">present study, in order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to verify </w:t>
      </w:r>
      <w:r w:rsidR="00E6672F">
        <w:rPr>
          <w:color w:val="000000" w:themeColor="text1"/>
          <w:sz w:val="20"/>
          <w:szCs w:val="24"/>
          <w:lang w:val="en-US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air flow rate measurement at </w:t>
      </w:r>
      <w:r w:rsidR="00E6672F">
        <w:rPr>
          <w:color w:val="000000" w:themeColor="text1"/>
          <w:sz w:val="20"/>
          <w:szCs w:val="24"/>
          <w:lang w:val="en-US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engine inlet duct of altitude engine test facility, inlet </w:t>
      </w:r>
      <w:r w:rsidR="00E6672F">
        <w:rPr>
          <w:color w:val="000000" w:themeColor="text1"/>
          <w:sz w:val="20"/>
          <w:szCs w:val="24"/>
          <w:lang w:val="en-US"/>
        </w:rPr>
        <w:t xml:space="preserve">flow measurement devices of 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total </w:t>
      </w:r>
      <w:r w:rsidR="004451AF">
        <w:rPr>
          <w:color w:val="000000" w:themeColor="text1"/>
          <w:sz w:val="20"/>
          <w:szCs w:val="24"/>
          <w:lang w:val="en-US"/>
        </w:rPr>
        <w:t>temperature</w:t>
      </w:r>
      <w:r w:rsidR="00E6672F">
        <w:rPr>
          <w:color w:val="000000" w:themeColor="text1"/>
          <w:sz w:val="20"/>
          <w:szCs w:val="24"/>
          <w:lang w:val="en-US"/>
        </w:rPr>
        <w:t xml:space="preserve"> rake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, </w:t>
      </w:r>
      <w:r w:rsidR="00E6672F">
        <w:rPr>
          <w:color w:val="000000" w:themeColor="text1"/>
          <w:sz w:val="20"/>
          <w:szCs w:val="24"/>
          <w:lang w:val="en-US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total </w:t>
      </w:r>
      <w:r w:rsidR="004451AF">
        <w:rPr>
          <w:color w:val="000000" w:themeColor="text1"/>
          <w:sz w:val="20"/>
          <w:szCs w:val="24"/>
          <w:lang w:val="en-US"/>
        </w:rPr>
        <w:t xml:space="preserve">pressure </w:t>
      </w:r>
      <w:r w:rsidR="00E6672F">
        <w:rPr>
          <w:color w:val="000000" w:themeColor="text1"/>
          <w:sz w:val="20"/>
          <w:szCs w:val="24"/>
          <w:lang w:val="en-US"/>
        </w:rPr>
        <w:t>and boundary-l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ayer rake were tested in </w:t>
      </w:r>
      <w:r w:rsidR="00E6672F">
        <w:rPr>
          <w:color w:val="000000" w:themeColor="text1"/>
          <w:sz w:val="20"/>
          <w:szCs w:val="24"/>
          <w:lang w:val="en-US"/>
        </w:rPr>
        <w:t xml:space="preserve">the 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high pressure gas flow standard system of KRISS </w:t>
      </w:r>
      <w:r w:rsidR="00E6672F">
        <w:rPr>
          <w:color w:val="000000" w:themeColor="text1"/>
          <w:sz w:val="20"/>
          <w:szCs w:val="24"/>
          <w:lang w:val="en-US"/>
        </w:rPr>
        <w:t>with</w:t>
      </w:r>
      <w:r w:rsidR="004451AF" w:rsidRPr="004451AF">
        <w:rPr>
          <w:color w:val="000000" w:themeColor="text1"/>
          <w:sz w:val="20"/>
          <w:szCs w:val="24"/>
          <w:lang w:val="en-US"/>
        </w:rPr>
        <w:t xml:space="preserve"> traceability to international standards.</w:t>
      </w:r>
    </w:p>
    <w:p w:rsidR="001F11EF" w:rsidRDefault="007708F3" w:rsidP="001F11EF">
      <w:pPr>
        <w:pStyle w:val="a4"/>
        <w:rPr>
          <w:color w:val="000000" w:themeColor="text1"/>
          <w:lang w:eastAsia="ko-KR"/>
        </w:rPr>
      </w:pPr>
      <w:r w:rsidRPr="007708F3">
        <w:rPr>
          <w:szCs w:val="24"/>
          <w:lang w:val="en-US" w:eastAsia="ko-KR"/>
        </w:rPr>
        <w:t>The air flow</w:t>
      </w:r>
      <w:r w:rsidR="00E6672F">
        <w:rPr>
          <w:szCs w:val="24"/>
          <w:lang w:val="en-US" w:eastAsia="ko-KR"/>
        </w:rPr>
        <w:t xml:space="preserve"> </w:t>
      </w:r>
      <w:r w:rsidRPr="007708F3">
        <w:rPr>
          <w:szCs w:val="24"/>
          <w:lang w:val="en-US" w:eastAsia="ko-KR"/>
        </w:rPr>
        <w:t xml:space="preserve">rate </w:t>
      </w:r>
      <w:r>
        <w:rPr>
          <w:szCs w:val="24"/>
          <w:lang w:val="en-US" w:eastAsia="ko-KR"/>
        </w:rPr>
        <w:t xml:space="preserve">calculated </w:t>
      </w:r>
      <w:r w:rsidRPr="007708F3">
        <w:rPr>
          <w:szCs w:val="24"/>
          <w:lang w:val="en-US" w:eastAsia="ko-KR"/>
        </w:rPr>
        <w:t xml:space="preserve">by </w:t>
      </w:r>
      <w:r w:rsidR="00E6672F">
        <w:rPr>
          <w:szCs w:val="24"/>
          <w:lang w:val="en-US" w:eastAsia="ko-KR"/>
        </w:rPr>
        <w:t xml:space="preserve">the installed rakes in the inlet duct with the </w:t>
      </w:r>
      <w:r w:rsidRPr="007708F3">
        <w:rPr>
          <w:szCs w:val="24"/>
          <w:lang w:val="en-US" w:eastAsia="ko-KR"/>
        </w:rPr>
        <w:t xml:space="preserve">area-weighted average duct Mach number </w:t>
      </w:r>
      <w:r>
        <w:rPr>
          <w:szCs w:val="24"/>
          <w:lang w:val="en-US" w:eastAsia="ko-KR"/>
        </w:rPr>
        <w:t xml:space="preserve">were compared with </w:t>
      </w:r>
      <w:r w:rsidR="00E6672F">
        <w:rPr>
          <w:szCs w:val="24"/>
          <w:lang w:val="en-US" w:eastAsia="ko-KR"/>
        </w:rPr>
        <w:t xml:space="preserve">the </w:t>
      </w:r>
      <w:r>
        <w:rPr>
          <w:szCs w:val="24"/>
          <w:lang w:val="en-US" w:eastAsia="ko-KR"/>
        </w:rPr>
        <w:t>air flow</w:t>
      </w:r>
      <w:r w:rsidR="00FA4BAC">
        <w:rPr>
          <w:szCs w:val="24"/>
          <w:lang w:val="en-US" w:eastAsia="ko-KR"/>
        </w:rPr>
        <w:t xml:space="preserve"> </w:t>
      </w:r>
      <w:r>
        <w:rPr>
          <w:szCs w:val="24"/>
          <w:lang w:val="en-US" w:eastAsia="ko-KR"/>
        </w:rPr>
        <w:t xml:space="preserve">rate measured by reference meter, i.e. </w:t>
      </w:r>
      <w:r w:rsidR="00E6672F">
        <w:rPr>
          <w:szCs w:val="24"/>
          <w:lang w:val="en-US" w:eastAsia="ko-KR"/>
        </w:rPr>
        <w:t>the sonic nozzle at the</w:t>
      </w:r>
      <w:r>
        <w:rPr>
          <w:szCs w:val="24"/>
          <w:lang w:val="en-US" w:eastAsia="ko-KR"/>
        </w:rPr>
        <w:t xml:space="preserve"> KRISS facility.</w:t>
      </w:r>
      <w:r w:rsidR="008451AD">
        <w:rPr>
          <w:szCs w:val="24"/>
          <w:lang w:val="en-US" w:eastAsia="ko-KR"/>
        </w:rPr>
        <w:t xml:space="preserve"> Velocity distributions by the area-weighted average duct Mach number in the cross-sectional area of </w:t>
      </w:r>
      <w:r w:rsidR="00E6672F">
        <w:rPr>
          <w:szCs w:val="24"/>
          <w:lang w:val="en-US" w:eastAsia="ko-KR"/>
        </w:rPr>
        <w:t xml:space="preserve">the </w:t>
      </w:r>
      <w:r w:rsidR="008451AD">
        <w:rPr>
          <w:szCs w:val="24"/>
          <w:lang w:val="en-US" w:eastAsia="ko-KR"/>
        </w:rPr>
        <w:t>inlet duct were</w:t>
      </w:r>
      <w:r w:rsidR="00651B81">
        <w:rPr>
          <w:szCs w:val="24"/>
          <w:lang w:val="en-US" w:eastAsia="ko-KR"/>
        </w:rPr>
        <w:t xml:space="preserve"> measured </w:t>
      </w:r>
      <w:r w:rsidR="00E6672F">
        <w:rPr>
          <w:szCs w:val="24"/>
          <w:lang w:val="en-US" w:eastAsia="ko-KR"/>
        </w:rPr>
        <w:t xml:space="preserve">and found to have a </w:t>
      </w:r>
      <w:r w:rsidR="008451AD">
        <w:rPr>
          <w:szCs w:val="24"/>
          <w:lang w:val="en-US" w:eastAsia="ko-KR"/>
        </w:rPr>
        <w:t xml:space="preserve">typical turbulent flow velocity </w:t>
      </w:r>
      <w:r w:rsidR="008451AD" w:rsidRPr="00806C15">
        <w:rPr>
          <w:szCs w:val="24"/>
          <w:lang w:val="en-US" w:eastAsia="ko-KR"/>
        </w:rPr>
        <w:t xml:space="preserve">profile </w:t>
      </w:r>
      <w:r w:rsidR="00E6672F" w:rsidRPr="00806C15">
        <w:rPr>
          <w:szCs w:val="24"/>
          <w:lang w:val="en-US" w:eastAsia="ko-KR"/>
        </w:rPr>
        <w:t xml:space="preserve">with </w:t>
      </w:r>
      <w:r w:rsidR="00806C15">
        <w:rPr>
          <w:szCs w:val="24"/>
          <w:lang w:val="en-US" w:eastAsia="ko-KR"/>
        </w:rPr>
        <w:t xml:space="preserve">one-seventh </w:t>
      </w:r>
      <w:r w:rsidR="000A0AF0" w:rsidRPr="00806C15">
        <w:rPr>
          <w:szCs w:val="24"/>
          <w:lang w:val="en-US" w:eastAsia="ko-KR"/>
        </w:rPr>
        <w:t xml:space="preserve">the </w:t>
      </w:r>
      <w:r w:rsidR="00E6672F" w:rsidRPr="00806C15">
        <w:rPr>
          <w:szCs w:val="24"/>
          <w:lang w:val="en-US" w:eastAsia="ko-KR"/>
        </w:rPr>
        <w:t>power-law velocity distribution</w:t>
      </w:r>
      <w:r w:rsidR="008451AD" w:rsidRPr="00806C15">
        <w:rPr>
          <w:szCs w:val="24"/>
          <w:lang w:val="en-US" w:eastAsia="ko-KR"/>
        </w:rPr>
        <w:t>.</w:t>
      </w:r>
      <w:r w:rsidR="00651B81" w:rsidRPr="00806C15">
        <w:rPr>
          <w:szCs w:val="24"/>
          <w:lang w:val="en-US" w:eastAsia="ko-KR"/>
        </w:rPr>
        <w:t xml:space="preserve"> </w:t>
      </w:r>
      <w:r w:rsidR="000A0AF0">
        <w:rPr>
          <w:szCs w:val="24"/>
          <w:lang w:val="en-US" w:eastAsia="ko-KR"/>
        </w:rPr>
        <w:t xml:space="preserve">The </w:t>
      </w:r>
      <w:r w:rsidR="000A0AF0">
        <w:rPr>
          <w:rFonts w:hint="eastAsia"/>
          <w:color w:val="000000" w:themeColor="text1"/>
          <w:lang w:eastAsia="ko-KR"/>
        </w:rPr>
        <w:t>air flow</w:t>
      </w:r>
      <w:r w:rsidR="00FA4BAC">
        <w:rPr>
          <w:color w:val="000000" w:themeColor="text1"/>
          <w:lang w:eastAsia="ko-KR"/>
        </w:rPr>
        <w:t xml:space="preserve"> </w:t>
      </w:r>
      <w:r w:rsidR="000A0AF0">
        <w:rPr>
          <w:rFonts w:hint="eastAsia"/>
          <w:color w:val="000000" w:themeColor="text1"/>
          <w:lang w:eastAsia="ko-KR"/>
        </w:rPr>
        <w:t xml:space="preserve">rate </w:t>
      </w:r>
      <w:r w:rsidR="000A0AF0">
        <w:rPr>
          <w:rFonts w:hint="eastAsia"/>
          <w:color w:val="000000" w:themeColor="text1"/>
          <w:lang w:eastAsia="ko-KR"/>
        </w:rPr>
        <w:lastRenderedPageBreak/>
        <w:t>measurements show</w:t>
      </w:r>
      <w:r w:rsidR="001F11EF">
        <w:rPr>
          <w:rFonts w:hint="eastAsia"/>
          <w:color w:val="000000" w:themeColor="text1"/>
          <w:lang w:eastAsia="ko-KR"/>
        </w:rPr>
        <w:t xml:space="preserve"> good uniformity </w:t>
      </w:r>
      <w:r w:rsidR="000A0AF0">
        <w:rPr>
          <w:color w:val="000000" w:themeColor="text1"/>
          <w:lang w:eastAsia="ko-KR"/>
        </w:rPr>
        <w:t>in the terms</w:t>
      </w:r>
      <w:r w:rsidR="001F11EF">
        <w:rPr>
          <w:color w:val="000000" w:themeColor="text1"/>
          <w:lang w:eastAsia="ko-KR"/>
        </w:rPr>
        <w:t xml:space="preserve"> of normalized duct Mach number</w:t>
      </w:r>
      <w:r w:rsidR="000A0AF0">
        <w:rPr>
          <w:color w:val="000000" w:themeColor="text1"/>
          <w:lang w:eastAsia="ko-KR"/>
        </w:rPr>
        <w:t>s</w:t>
      </w:r>
      <w:r w:rsidR="001F11EF">
        <w:rPr>
          <w:color w:val="000000" w:themeColor="text1"/>
          <w:lang w:eastAsia="ko-KR"/>
        </w:rPr>
        <w:t xml:space="preserve">. In the </w:t>
      </w:r>
      <w:r w:rsidR="001F11EF">
        <w:t>comparison of air flow</w:t>
      </w:r>
      <w:r w:rsidR="000A0AF0">
        <w:t xml:space="preserve"> </w:t>
      </w:r>
      <w:r w:rsidR="001F11EF">
        <w:t xml:space="preserve">rate measured by </w:t>
      </w:r>
      <w:r w:rsidR="000A0AF0">
        <w:t xml:space="preserve">the </w:t>
      </w:r>
      <w:r w:rsidR="001F11EF">
        <w:t xml:space="preserve">area-weighted duct Mach number with </w:t>
      </w:r>
      <w:r w:rsidR="000A0AF0">
        <w:t xml:space="preserve">those of the </w:t>
      </w:r>
      <w:r w:rsidR="001F11EF">
        <w:t xml:space="preserve">reference flowmeter, </w:t>
      </w:r>
      <w:r w:rsidR="000A0AF0">
        <w:t xml:space="preserve">the </w:t>
      </w:r>
      <w:r w:rsidR="001F11EF">
        <w:t>air flow</w:t>
      </w:r>
      <w:r w:rsidR="000A0AF0">
        <w:t xml:space="preserve"> </w:t>
      </w:r>
      <w:r w:rsidR="001F11EF">
        <w:t xml:space="preserve">rate obtained by </w:t>
      </w:r>
      <w:r w:rsidR="00825FF0">
        <w:t xml:space="preserve">the </w:t>
      </w:r>
      <w:r w:rsidR="001F11EF">
        <w:t xml:space="preserve">area-weighted duct Mach number were </w:t>
      </w:r>
      <w:r w:rsidR="00825FF0">
        <w:t xml:space="preserve">found to be </w:t>
      </w:r>
      <w:r w:rsidR="001F11EF">
        <w:t xml:space="preserve">lower than that of </w:t>
      </w:r>
      <w:r w:rsidR="00825FF0">
        <w:t xml:space="preserve">the </w:t>
      </w:r>
      <w:r w:rsidR="001F11EF">
        <w:t xml:space="preserve">reference meter. As </w:t>
      </w:r>
      <w:r w:rsidR="003E3A87">
        <w:t xml:space="preserve">the </w:t>
      </w:r>
      <w:r w:rsidR="001F11EF">
        <w:t>air flow rate increase</w:t>
      </w:r>
      <w:r w:rsidR="003E3A87">
        <w:t>s</w:t>
      </w:r>
      <w:r w:rsidR="001F11EF">
        <w:t xml:space="preserve">, the deviation </w:t>
      </w:r>
      <w:r w:rsidR="003E3A87">
        <w:t xml:space="preserve">in the </w:t>
      </w:r>
      <w:r w:rsidR="001F11EF">
        <w:t>measured flow</w:t>
      </w:r>
      <w:r w:rsidR="003E3A87">
        <w:t xml:space="preserve"> </w:t>
      </w:r>
      <w:r w:rsidR="001F11EF">
        <w:t xml:space="preserve">rate values between </w:t>
      </w:r>
      <w:r w:rsidR="003E3A87">
        <w:t xml:space="preserve">the </w:t>
      </w:r>
      <w:r w:rsidR="001F11EF">
        <w:t xml:space="preserve">area-weighted duct Mach number and reference meter </w:t>
      </w:r>
      <w:r w:rsidR="003E3A87">
        <w:t xml:space="preserve">increase </w:t>
      </w:r>
      <w:r w:rsidR="003C11D5">
        <w:t>from 0.57% to 1.63</w:t>
      </w:r>
      <w:r w:rsidR="001F11EF">
        <w:t>%.</w:t>
      </w:r>
    </w:p>
    <w:p w:rsidR="005F2C46" w:rsidRPr="001F11EF" w:rsidRDefault="005F2C46" w:rsidP="001F11EF">
      <w:pPr>
        <w:jc w:val="both"/>
        <w:rPr>
          <w:sz w:val="20"/>
          <w:szCs w:val="24"/>
          <w:lang w:val="en-US" w:eastAsia="ko-KR"/>
        </w:rPr>
      </w:pPr>
    </w:p>
    <w:p w:rsidR="005F2C46" w:rsidRPr="00B54FC6" w:rsidRDefault="005F2C46">
      <w:pPr>
        <w:pStyle w:val="1"/>
        <w:rPr>
          <w:color w:val="000000" w:themeColor="text1"/>
        </w:rPr>
      </w:pPr>
      <w:r w:rsidRPr="00B54FC6">
        <w:rPr>
          <w:color w:val="000000" w:themeColor="text1"/>
        </w:rPr>
        <w:t>References</w:t>
      </w:r>
    </w:p>
    <w:p w:rsidR="005F2C46" w:rsidRPr="00B54FC6" w:rsidRDefault="005F2C46">
      <w:pPr>
        <w:pStyle w:val="a4"/>
        <w:rPr>
          <w:color w:val="000000" w:themeColor="text1"/>
        </w:rPr>
      </w:pPr>
    </w:p>
    <w:p w:rsidR="00B54FC6" w:rsidRDefault="000A75CB">
      <w:pPr>
        <w:pStyle w:val="a4"/>
        <w:rPr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 xml:space="preserve">[1] </w:t>
      </w:r>
      <w:r w:rsidR="00B54FC6">
        <w:rPr>
          <w:color w:val="000000" w:themeColor="text1"/>
          <w:lang w:eastAsia="ko-KR"/>
        </w:rPr>
        <w:t xml:space="preserve">Lee J. K., Yang I. Y., Yang S. S. and </w:t>
      </w:r>
      <w:proofErr w:type="spellStart"/>
      <w:r w:rsidR="00B54FC6">
        <w:rPr>
          <w:color w:val="000000" w:themeColor="text1"/>
          <w:lang w:eastAsia="ko-KR"/>
        </w:rPr>
        <w:t>Kwak</w:t>
      </w:r>
      <w:proofErr w:type="spellEnd"/>
      <w:r w:rsidR="00B54FC6">
        <w:rPr>
          <w:color w:val="000000" w:themeColor="text1"/>
          <w:lang w:eastAsia="ko-KR"/>
        </w:rPr>
        <w:t xml:space="preserve"> J. S., “Uncertainty analysis of ANOVA for the measurement reliability estimation of altitude engine test”</w:t>
      </w:r>
      <w:r w:rsidR="00B54FC6" w:rsidRPr="00B54FC6">
        <w:rPr>
          <w:i/>
          <w:color w:val="000000" w:themeColor="text1"/>
          <w:lang w:eastAsia="ko-KR"/>
        </w:rPr>
        <w:t>, Journal of Mechanical Science and Technology</w:t>
      </w:r>
      <w:r w:rsidR="00B54FC6">
        <w:rPr>
          <w:color w:val="000000" w:themeColor="text1"/>
          <w:lang w:eastAsia="ko-KR"/>
        </w:rPr>
        <w:t>, Vol. 21, 664-671, 2007</w:t>
      </w:r>
    </w:p>
    <w:p w:rsidR="000A75CB" w:rsidRDefault="000A75CB" w:rsidP="003939D3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 xml:space="preserve">[2] </w:t>
      </w:r>
      <w:r w:rsidR="00B54FC6">
        <w:rPr>
          <w:color w:val="000000" w:themeColor="text1"/>
          <w:lang w:eastAsia="ko-KR"/>
        </w:rPr>
        <w:t xml:space="preserve">Jun Y. M., Yang I. Y., Kim C. T., Yang S. S. and Lee D. S., “Uncertainty analysis and improvement of an altitude test facility for small jet engines”, </w:t>
      </w:r>
      <w:r w:rsidR="00B54FC6" w:rsidRPr="00B54FC6">
        <w:rPr>
          <w:i/>
          <w:color w:val="000000" w:themeColor="text1"/>
          <w:lang w:eastAsia="ko-KR"/>
        </w:rPr>
        <w:t>KSAS International Journal</w:t>
      </w:r>
      <w:r w:rsidR="00B54FC6">
        <w:rPr>
          <w:color w:val="000000" w:themeColor="text1"/>
          <w:lang w:eastAsia="ko-KR"/>
        </w:rPr>
        <w:t>, Vol.5, No.1, 46-56, 2004</w:t>
      </w:r>
    </w:p>
    <w:p w:rsidR="000A75CB" w:rsidRDefault="003F1F9A" w:rsidP="003939D3">
      <w:pPr>
        <w:pStyle w:val="a4"/>
        <w:rPr>
          <w:rFonts w:hint="eastAsia"/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 xml:space="preserve">[3] </w:t>
      </w:r>
      <w:r w:rsidR="000A75CB">
        <w:rPr>
          <w:color w:val="000000" w:themeColor="text1"/>
          <w:lang w:eastAsia="ko-KR"/>
        </w:rPr>
        <w:t xml:space="preserve">Choi, Y. M., Park, K-A., and Park, S. O., “Interference effect between sonic nozzles””, </w:t>
      </w:r>
      <w:r w:rsidR="000A75CB">
        <w:rPr>
          <w:i/>
          <w:color w:val="000000" w:themeColor="text1"/>
          <w:lang w:eastAsia="ko-KR"/>
        </w:rPr>
        <w:t>Flow Measurement and Instrumentation</w:t>
      </w:r>
      <w:r w:rsidR="000A75CB">
        <w:rPr>
          <w:color w:val="000000" w:themeColor="text1"/>
          <w:lang w:eastAsia="ko-KR"/>
        </w:rPr>
        <w:t>, Vol.8, No.2, 113-119, 1988</w:t>
      </w:r>
    </w:p>
    <w:p w:rsidR="003939D3" w:rsidRPr="003939D3" w:rsidRDefault="000A75CB">
      <w:pPr>
        <w:pStyle w:val="a4"/>
        <w:rPr>
          <w:rFonts w:hint="eastAsia"/>
          <w:color w:val="000000" w:themeColor="text1"/>
        </w:rPr>
      </w:pPr>
      <w:r>
        <w:rPr>
          <w:color w:val="000000" w:themeColor="text1"/>
          <w:lang w:eastAsia="ko-KR"/>
        </w:rPr>
        <w:t xml:space="preserve">[4] </w:t>
      </w:r>
      <w:r w:rsidR="003939D3" w:rsidRPr="00F52629">
        <w:rPr>
          <w:rFonts w:hint="eastAsia"/>
          <w:color w:val="000000" w:themeColor="text1"/>
          <w:lang w:eastAsia="ko-KR"/>
        </w:rPr>
        <w:t>ISO</w:t>
      </w:r>
      <w:r w:rsidR="003939D3" w:rsidRPr="00F52629">
        <w:rPr>
          <w:color w:val="000000" w:themeColor="text1"/>
          <w:lang w:eastAsia="ko-KR"/>
        </w:rPr>
        <w:t xml:space="preserve"> 9300: </w:t>
      </w:r>
      <w:r w:rsidR="003939D3" w:rsidRPr="00F52629">
        <w:rPr>
          <w:i/>
          <w:color w:val="000000" w:themeColor="text1"/>
        </w:rPr>
        <w:t>Meas</w:t>
      </w:r>
      <w:bookmarkStart w:id="0" w:name="_GoBack"/>
      <w:bookmarkEnd w:id="0"/>
      <w:r w:rsidR="003939D3" w:rsidRPr="00F52629">
        <w:rPr>
          <w:i/>
          <w:color w:val="000000" w:themeColor="text1"/>
        </w:rPr>
        <w:t xml:space="preserve">urement of gas flow by means of critical flow Venturi nozzles, </w:t>
      </w:r>
      <w:r w:rsidR="003939D3" w:rsidRPr="00F52629">
        <w:rPr>
          <w:color w:val="000000" w:themeColor="text1"/>
        </w:rPr>
        <w:t>2005</w:t>
      </w:r>
    </w:p>
    <w:p w:rsidR="00914DBD" w:rsidRDefault="000A75CB">
      <w:pPr>
        <w:pStyle w:val="a4"/>
        <w:rPr>
          <w:rFonts w:hint="eastAsia"/>
          <w:color w:val="000000" w:themeColor="text1"/>
          <w:lang w:eastAsia="ko-KR"/>
        </w:rPr>
      </w:pPr>
      <w:r>
        <w:rPr>
          <w:rFonts w:hint="eastAsia"/>
          <w:color w:val="000000" w:themeColor="text1"/>
          <w:lang w:eastAsia="ko-KR"/>
        </w:rPr>
        <w:t>[5]</w:t>
      </w:r>
      <w:r>
        <w:rPr>
          <w:color w:val="000000" w:themeColor="text1"/>
          <w:lang w:eastAsia="ko-KR"/>
        </w:rPr>
        <w:t xml:space="preserve"> Lee, B. H., Lee, K. J., and Yang, S. S., “The prediction of air flow and pressure loss at inlet duct”, </w:t>
      </w:r>
      <w:r w:rsidRPr="000A75CB">
        <w:rPr>
          <w:i/>
          <w:color w:val="000000" w:themeColor="text1"/>
          <w:lang w:eastAsia="ko-KR"/>
        </w:rPr>
        <w:t>Journal of the Korean Society of Propulsion Engineers</w:t>
      </w:r>
      <w:r>
        <w:rPr>
          <w:color w:val="000000" w:themeColor="text1"/>
          <w:lang w:eastAsia="ko-KR"/>
        </w:rPr>
        <w:t xml:space="preserve">, Vol. 14, No.1, 48-55, 2010 </w:t>
      </w:r>
    </w:p>
    <w:p w:rsidR="00914DBD" w:rsidRDefault="00914DBD">
      <w:pPr>
        <w:pStyle w:val="a4"/>
        <w:rPr>
          <w:color w:val="000000" w:themeColor="text1"/>
          <w:lang w:eastAsia="ko-KR"/>
        </w:rPr>
      </w:pPr>
      <w:r>
        <w:rPr>
          <w:color w:val="000000" w:themeColor="text1"/>
          <w:lang w:eastAsia="ko-KR"/>
        </w:rPr>
        <w:t>[</w:t>
      </w:r>
      <w:r>
        <w:rPr>
          <w:rFonts w:hint="eastAsia"/>
          <w:color w:val="000000" w:themeColor="text1"/>
          <w:lang w:eastAsia="ko-KR"/>
        </w:rPr>
        <w:t>6]</w:t>
      </w:r>
      <w:r>
        <w:rPr>
          <w:color w:val="000000" w:themeColor="text1"/>
          <w:lang w:eastAsia="ko-KR"/>
        </w:rPr>
        <w:t xml:space="preserve"> Pope,</w:t>
      </w:r>
      <w:r w:rsidR="000D34E9">
        <w:rPr>
          <w:color w:val="000000" w:themeColor="text1"/>
          <w:lang w:eastAsia="ko-KR"/>
        </w:rPr>
        <w:t xml:space="preserve"> S. B.,</w:t>
      </w:r>
      <w:r>
        <w:rPr>
          <w:color w:val="000000" w:themeColor="text1"/>
          <w:lang w:eastAsia="ko-KR"/>
        </w:rPr>
        <w:t xml:space="preserve"> </w:t>
      </w:r>
      <w:r w:rsidRPr="00914DBD">
        <w:rPr>
          <w:i/>
          <w:color w:val="000000" w:themeColor="text1"/>
          <w:lang w:eastAsia="ko-KR"/>
        </w:rPr>
        <w:t>Turbulent flow</w:t>
      </w:r>
      <w:r w:rsidR="000D34E9">
        <w:rPr>
          <w:i/>
          <w:color w:val="000000" w:themeColor="text1"/>
          <w:lang w:eastAsia="ko-KR"/>
        </w:rPr>
        <w:t xml:space="preserve"> </w:t>
      </w:r>
      <w:r w:rsidR="000D34E9" w:rsidRPr="000D34E9">
        <w:rPr>
          <w:color w:val="000000" w:themeColor="text1"/>
          <w:lang w:eastAsia="ko-KR"/>
        </w:rPr>
        <w:t>(</w:t>
      </w:r>
      <w:r w:rsidR="000D34E9">
        <w:rPr>
          <w:color w:val="000000" w:themeColor="text1"/>
          <w:lang w:eastAsia="ko-KR"/>
        </w:rPr>
        <w:t>Cambridge University Press), 2000</w:t>
      </w:r>
    </w:p>
    <w:p w:rsidR="000D34E9" w:rsidRPr="000D34E9" w:rsidRDefault="000D34E9">
      <w:pPr>
        <w:pStyle w:val="a4"/>
        <w:rPr>
          <w:color w:val="000000" w:themeColor="text1"/>
          <w:lang w:eastAsia="ko-KR"/>
        </w:rPr>
      </w:pPr>
    </w:p>
    <w:p w:rsidR="005F2C46" w:rsidRDefault="005F2C46">
      <w:pPr>
        <w:pStyle w:val="a4"/>
      </w:pPr>
    </w:p>
    <w:sectPr w:rsidR="005F2C46" w:rsidSect="00A86C33">
      <w:footerReference w:type="default" r:id="rId19"/>
      <w:type w:val="continuous"/>
      <w:pgSz w:w="11906" w:h="16838"/>
      <w:pgMar w:top="1134" w:right="1077" w:bottom="1134" w:left="1077" w:header="720" w:footer="720" w:gutter="0"/>
      <w:cols w:num="2" w:space="68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1B1" w:rsidRDefault="001A21B1" w:rsidP="00B370F7">
      <w:r>
        <w:separator/>
      </w:r>
    </w:p>
  </w:endnote>
  <w:endnote w:type="continuationSeparator" w:id="0">
    <w:p w:rsidR="001A21B1" w:rsidRDefault="001A21B1" w:rsidP="00B37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2F" w:rsidRPr="00B370F7" w:rsidRDefault="00E6672F" w:rsidP="005C07BE">
    <w:pPr>
      <w:pStyle w:val="a9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184617">
      <w:rPr>
        <w:noProof/>
        <w:sz w:val="20"/>
      </w:rPr>
      <w:t>1</w:t>
    </w:r>
    <w:r w:rsidRPr="00B370F7">
      <w:rPr>
        <w:noProof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72F" w:rsidRPr="00250D41" w:rsidRDefault="00E6672F" w:rsidP="00250D41">
    <w:pPr>
      <w:pStyle w:val="a9"/>
      <w:tabs>
        <w:tab w:val="right" w:pos="9781"/>
      </w:tabs>
      <w:rPr>
        <w:sz w:val="20"/>
      </w:rPr>
    </w:pPr>
  </w:p>
  <w:p w:rsidR="00E6672F" w:rsidRPr="00B370F7" w:rsidRDefault="00E6672F" w:rsidP="00250D41">
    <w:pPr>
      <w:pStyle w:val="a9"/>
      <w:tabs>
        <w:tab w:val="clear" w:pos="4513"/>
        <w:tab w:val="clear" w:pos="9026"/>
        <w:tab w:val="right" w:pos="9781"/>
      </w:tabs>
      <w:rPr>
        <w:sz w:val="20"/>
      </w:rPr>
    </w:pPr>
    <w:r>
      <w:rPr>
        <w:sz w:val="20"/>
      </w:rPr>
      <w:t>FLOMEKO 2016, Sydney, Australia, September 26-29, 2016</w:t>
    </w:r>
    <w:r>
      <w:rPr>
        <w:sz w:val="20"/>
      </w:rPr>
      <w:tab/>
      <w:t xml:space="preserve">   Page</w:t>
    </w:r>
    <w:r w:rsidRPr="00B370F7">
      <w:rPr>
        <w:sz w:val="20"/>
      </w:rPr>
      <w:t xml:space="preserve"> </w:t>
    </w:r>
    <w:r w:rsidRPr="00B370F7">
      <w:rPr>
        <w:sz w:val="20"/>
      </w:rPr>
      <w:fldChar w:fldCharType="begin"/>
    </w:r>
    <w:r w:rsidRPr="00B370F7">
      <w:rPr>
        <w:sz w:val="20"/>
      </w:rPr>
      <w:instrText xml:space="preserve"> PAGE   \* MERGEFORMAT </w:instrText>
    </w:r>
    <w:r w:rsidRPr="00B370F7">
      <w:rPr>
        <w:sz w:val="20"/>
      </w:rPr>
      <w:fldChar w:fldCharType="separate"/>
    </w:r>
    <w:r w:rsidR="003F1F9A">
      <w:rPr>
        <w:noProof/>
        <w:sz w:val="20"/>
      </w:rPr>
      <w:t>5</w:t>
    </w:r>
    <w:r w:rsidRPr="00B370F7">
      <w:rPr>
        <w:noProof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1B1" w:rsidRDefault="001A21B1" w:rsidP="00B370F7">
      <w:r>
        <w:separator/>
      </w:r>
    </w:p>
  </w:footnote>
  <w:footnote w:type="continuationSeparator" w:id="0">
    <w:p w:rsidR="001A21B1" w:rsidRDefault="001A21B1" w:rsidP="00B370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E6BEF"/>
    <w:multiLevelType w:val="hybridMultilevel"/>
    <w:tmpl w:val="4A749EB2"/>
    <w:lvl w:ilvl="0" w:tplc="E098C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207DD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718DC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F48D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D2F17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E9A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83610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46D9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AE4DC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2C92B30"/>
    <w:multiLevelType w:val="hybridMultilevel"/>
    <w:tmpl w:val="36DAB806"/>
    <w:lvl w:ilvl="0" w:tplc="97F89A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4EC2D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7886C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3653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241B4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A8D7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6BAA0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1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497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704C44"/>
    <w:multiLevelType w:val="hybridMultilevel"/>
    <w:tmpl w:val="097C1C70"/>
    <w:lvl w:ilvl="0" w:tplc="F6D02004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EE78FD"/>
    <w:multiLevelType w:val="hybridMultilevel"/>
    <w:tmpl w:val="C1AA2C9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4709D6"/>
    <w:multiLevelType w:val="hybridMultilevel"/>
    <w:tmpl w:val="D2D6EB9A"/>
    <w:lvl w:ilvl="0" w:tplc="EBE665D8">
      <w:start w:val="4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86FCD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274587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3341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D477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3D2A26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6213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E43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7D6B3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isplayBackgroundShape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C46"/>
    <w:rsid w:val="00010619"/>
    <w:rsid w:val="00017226"/>
    <w:rsid w:val="00027642"/>
    <w:rsid w:val="00031409"/>
    <w:rsid w:val="00036623"/>
    <w:rsid w:val="00047612"/>
    <w:rsid w:val="000617FD"/>
    <w:rsid w:val="000771DA"/>
    <w:rsid w:val="00081DF5"/>
    <w:rsid w:val="00082CB8"/>
    <w:rsid w:val="00085601"/>
    <w:rsid w:val="000A0AF0"/>
    <w:rsid w:val="000A3AB6"/>
    <w:rsid w:val="000A5DE7"/>
    <w:rsid w:val="000A75CB"/>
    <w:rsid w:val="000C3AB0"/>
    <w:rsid w:val="000C567C"/>
    <w:rsid w:val="000D34E9"/>
    <w:rsid w:val="00102EEA"/>
    <w:rsid w:val="00113C54"/>
    <w:rsid w:val="001436CE"/>
    <w:rsid w:val="0014452C"/>
    <w:rsid w:val="001544C9"/>
    <w:rsid w:val="0016704F"/>
    <w:rsid w:val="00167D95"/>
    <w:rsid w:val="0017499E"/>
    <w:rsid w:val="00177D35"/>
    <w:rsid w:val="001834C6"/>
    <w:rsid w:val="00184617"/>
    <w:rsid w:val="001A21B1"/>
    <w:rsid w:val="001A40B4"/>
    <w:rsid w:val="001A77D6"/>
    <w:rsid w:val="001E4AB6"/>
    <w:rsid w:val="001F11EF"/>
    <w:rsid w:val="001F14CD"/>
    <w:rsid w:val="002036D2"/>
    <w:rsid w:val="002041E0"/>
    <w:rsid w:val="00205945"/>
    <w:rsid w:val="00211396"/>
    <w:rsid w:val="00217D30"/>
    <w:rsid w:val="0023050C"/>
    <w:rsid w:val="00232DE7"/>
    <w:rsid w:val="00233CD0"/>
    <w:rsid w:val="00250D41"/>
    <w:rsid w:val="0027442E"/>
    <w:rsid w:val="00281740"/>
    <w:rsid w:val="00282B33"/>
    <w:rsid w:val="00294609"/>
    <w:rsid w:val="002A73B9"/>
    <w:rsid w:val="002C2678"/>
    <w:rsid w:val="003141CA"/>
    <w:rsid w:val="0033083A"/>
    <w:rsid w:val="003400A3"/>
    <w:rsid w:val="00345B96"/>
    <w:rsid w:val="00350929"/>
    <w:rsid w:val="003625A5"/>
    <w:rsid w:val="00367594"/>
    <w:rsid w:val="00370167"/>
    <w:rsid w:val="00384855"/>
    <w:rsid w:val="003939D3"/>
    <w:rsid w:val="003A7A1F"/>
    <w:rsid w:val="003C0BF7"/>
    <w:rsid w:val="003C11D5"/>
    <w:rsid w:val="003D6491"/>
    <w:rsid w:val="003E3A87"/>
    <w:rsid w:val="003E5D1D"/>
    <w:rsid w:val="003F1F9A"/>
    <w:rsid w:val="003F7EDC"/>
    <w:rsid w:val="00404F7E"/>
    <w:rsid w:val="004071D8"/>
    <w:rsid w:val="00444D05"/>
    <w:rsid w:val="004451AF"/>
    <w:rsid w:val="004474BD"/>
    <w:rsid w:val="00471519"/>
    <w:rsid w:val="00481C7F"/>
    <w:rsid w:val="00482818"/>
    <w:rsid w:val="00482D2B"/>
    <w:rsid w:val="004B0999"/>
    <w:rsid w:val="004B33C3"/>
    <w:rsid w:val="004B344F"/>
    <w:rsid w:val="004B36AD"/>
    <w:rsid w:val="004C6BB8"/>
    <w:rsid w:val="004C6E0D"/>
    <w:rsid w:val="004F3C6E"/>
    <w:rsid w:val="004F4ACA"/>
    <w:rsid w:val="00506954"/>
    <w:rsid w:val="00512F0A"/>
    <w:rsid w:val="00522FCA"/>
    <w:rsid w:val="00560369"/>
    <w:rsid w:val="005762E8"/>
    <w:rsid w:val="005912E1"/>
    <w:rsid w:val="005A3377"/>
    <w:rsid w:val="005B20BC"/>
    <w:rsid w:val="005B3B20"/>
    <w:rsid w:val="005C07BE"/>
    <w:rsid w:val="005D67CD"/>
    <w:rsid w:val="005F2C46"/>
    <w:rsid w:val="00605E7F"/>
    <w:rsid w:val="0060787D"/>
    <w:rsid w:val="006248F6"/>
    <w:rsid w:val="006259DF"/>
    <w:rsid w:val="0064099C"/>
    <w:rsid w:val="00641DAC"/>
    <w:rsid w:val="00644DF3"/>
    <w:rsid w:val="006513F9"/>
    <w:rsid w:val="00651B81"/>
    <w:rsid w:val="00655A3E"/>
    <w:rsid w:val="00657F17"/>
    <w:rsid w:val="006709A5"/>
    <w:rsid w:val="00684796"/>
    <w:rsid w:val="006859DE"/>
    <w:rsid w:val="006939F3"/>
    <w:rsid w:val="0069689A"/>
    <w:rsid w:val="006C3056"/>
    <w:rsid w:val="006C362C"/>
    <w:rsid w:val="006F12BB"/>
    <w:rsid w:val="00700BBD"/>
    <w:rsid w:val="00701091"/>
    <w:rsid w:val="00701222"/>
    <w:rsid w:val="00703342"/>
    <w:rsid w:val="00717CFB"/>
    <w:rsid w:val="007218BC"/>
    <w:rsid w:val="00722224"/>
    <w:rsid w:val="007305E1"/>
    <w:rsid w:val="00730D96"/>
    <w:rsid w:val="007328BE"/>
    <w:rsid w:val="00737180"/>
    <w:rsid w:val="007556AB"/>
    <w:rsid w:val="007708F3"/>
    <w:rsid w:val="00775C9E"/>
    <w:rsid w:val="007D499A"/>
    <w:rsid w:val="007E21C3"/>
    <w:rsid w:val="007E7CFF"/>
    <w:rsid w:val="007F73B3"/>
    <w:rsid w:val="00806C15"/>
    <w:rsid w:val="00807BEF"/>
    <w:rsid w:val="00811B22"/>
    <w:rsid w:val="00815774"/>
    <w:rsid w:val="00822D6E"/>
    <w:rsid w:val="00825F28"/>
    <w:rsid w:val="00825FF0"/>
    <w:rsid w:val="008357DD"/>
    <w:rsid w:val="008451AD"/>
    <w:rsid w:val="00847E79"/>
    <w:rsid w:val="00870144"/>
    <w:rsid w:val="008946AB"/>
    <w:rsid w:val="008B29EC"/>
    <w:rsid w:val="008B4239"/>
    <w:rsid w:val="008C25B0"/>
    <w:rsid w:val="008C79DA"/>
    <w:rsid w:val="00902200"/>
    <w:rsid w:val="009044D9"/>
    <w:rsid w:val="00905079"/>
    <w:rsid w:val="00905C77"/>
    <w:rsid w:val="009072F1"/>
    <w:rsid w:val="00914DBD"/>
    <w:rsid w:val="009312BB"/>
    <w:rsid w:val="009330D0"/>
    <w:rsid w:val="00934AF9"/>
    <w:rsid w:val="009359C1"/>
    <w:rsid w:val="00935DA2"/>
    <w:rsid w:val="009406A6"/>
    <w:rsid w:val="00945DD2"/>
    <w:rsid w:val="009572E8"/>
    <w:rsid w:val="00974FE7"/>
    <w:rsid w:val="00981626"/>
    <w:rsid w:val="00996305"/>
    <w:rsid w:val="009C335B"/>
    <w:rsid w:val="009C5FD3"/>
    <w:rsid w:val="009F1B30"/>
    <w:rsid w:val="00A0063B"/>
    <w:rsid w:val="00A060F0"/>
    <w:rsid w:val="00A07BD5"/>
    <w:rsid w:val="00A1085A"/>
    <w:rsid w:val="00A12E51"/>
    <w:rsid w:val="00A16160"/>
    <w:rsid w:val="00A217DA"/>
    <w:rsid w:val="00A231BF"/>
    <w:rsid w:val="00A2728E"/>
    <w:rsid w:val="00A31F1F"/>
    <w:rsid w:val="00A45D7A"/>
    <w:rsid w:val="00A47303"/>
    <w:rsid w:val="00A50F63"/>
    <w:rsid w:val="00A86C33"/>
    <w:rsid w:val="00A95B27"/>
    <w:rsid w:val="00AA01D3"/>
    <w:rsid w:val="00AA7D1E"/>
    <w:rsid w:val="00AB51F5"/>
    <w:rsid w:val="00AC27AA"/>
    <w:rsid w:val="00AD65BA"/>
    <w:rsid w:val="00AE19F3"/>
    <w:rsid w:val="00AE4DC2"/>
    <w:rsid w:val="00AF42D1"/>
    <w:rsid w:val="00AF5702"/>
    <w:rsid w:val="00B12309"/>
    <w:rsid w:val="00B21BA8"/>
    <w:rsid w:val="00B25D76"/>
    <w:rsid w:val="00B33C9D"/>
    <w:rsid w:val="00B370F7"/>
    <w:rsid w:val="00B527B4"/>
    <w:rsid w:val="00B54FC6"/>
    <w:rsid w:val="00B56E22"/>
    <w:rsid w:val="00B57839"/>
    <w:rsid w:val="00B82555"/>
    <w:rsid w:val="00B82E0B"/>
    <w:rsid w:val="00B8485D"/>
    <w:rsid w:val="00B8734B"/>
    <w:rsid w:val="00B87382"/>
    <w:rsid w:val="00B90C35"/>
    <w:rsid w:val="00BB19AB"/>
    <w:rsid w:val="00BB378E"/>
    <w:rsid w:val="00BD0FA2"/>
    <w:rsid w:val="00BD2156"/>
    <w:rsid w:val="00BD6FC5"/>
    <w:rsid w:val="00BD74CF"/>
    <w:rsid w:val="00BE2A1A"/>
    <w:rsid w:val="00C02D25"/>
    <w:rsid w:val="00C103DD"/>
    <w:rsid w:val="00C14588"/>
    <w:rsid w:val="00C2133E"/>
    <w:rsid w:val="00C30547"/>
    <w:rsid w:val="00C343EE"/>
    <w:rsid w:val="00C431EE"/>
    <w:rsid w:val="00C4588B"/>
    <w:rsid w:val="00C65821"/>
    <w:rsid w:val="00C667BC"/>
    <w:rsid w:val="00C71791"/>
    <w:rsid w:val="00C80521"/>
    <w:rsid w:val="00C8692F"/>
    <w:rsid w:val="00C86C12"/>
    <w:rsid w:val="00CB34B8"/>
    <w:rsid w:val="00D0073E"/>
    <w:rsid w:val="00D05B50"/>
    <w:rsid w:val="00D070F8"/>
    <w:rsid w:val="00D108B2"/>
    <w:rsid w:val="00D12A68"/>
    <w:rsid w:val="00D13359"/>
    <w:rsid w:val="00D16528"/>
    <w:rsid w:val="00D237C9"/>
    <w:rsid w:val="00D36388"/>
    <w:rsid w:val="00D37F32"/>
    <w:rsid w:val="00D42F37"/>
    <w:rsid w:val="00D729F0"/>
    <w:rsid w:val="00D73247"/>
    <w:rsid w:val="00D83C70"/>
    <w:rsid w:val="00D9058B"/>
    <w:rsid w:val="00D917DB"/>
    <w:rsid w:val="00D928F4"/>
    <w:rsid w:val="00D93860"/>
    <w:rsid w:val="00D955B5"/>
    <w:rsid w:val="00D976E5"/>
    <w:rsid w:val="00DA5564"/>
    <w:rsid w:val="00DB0848"/>
    <w:rsid w:val="00DE4540"/>
    <w:rsid w:val="00E04685"/>
    <w:rsid w:val="00E35812"/>
    <w:rsid w:val="00E35914"/>
    <w:rsid w:val="00E35B94"/>
    <w:rsid w:val="00E374ED"/>
    <w:rsid w:val="00E42069"/>
    <w:rsid w:val="00E43DF8"/>
    <w:rsid w:val="00E61FDB"/>
    <w:rsid w:val="00E6672F"/>
    <w:rsid w:val="00E7190C"/>
    <w:rsid w:val="00E8517E"/>
    <w:rsid w:val="00EA43C3"/>
    <w:rsid w:val="00EA6110"/>
    <w:rsid w:val="00ED256F"/>
    <w:rsid w:val="00ED7D47"/>
    <w:rsid w:val="00ED7E46"/>
    <w:rsid w:val="00F024CE"/>
    <w:rsid w:val="00F1228F"/>
    <w:rsid w:val="00F123EE"/>
    <w:rsid w:val="00F172CA"/>
    <w:rsid w:val="00F20E53"/>
    <w:rsid w:val="00F26661"/>
    <w:rsid w:val="00F470DA"/>
    <w:rsid w:val="00F47311"/>
    <w:rsid w:val="00F51030"/>
    <w:rsid w:val="00F57FE6"/>
    <w:rsid w:val="00F60FB7"/>
    <w:rsid w:val="00F62060"/>
    <w:rsid w:val="00F810B9"/>
    <w:rsid w:val="00F92358"/>
    <w:rsid w:val="00F96FF1"/>
    <w:rsid w:val="00F97C07"/>
    <w:rsid w:val="00FA3C4F"/>
    <w:rsid w:val="00FA49FA"/>
    <w:rsid w:val="00FA4BAC"/>
    <w:rsid w:val="00FC1BA3"/>
    <w:rsid w:val="00FC544A"/>
    <w:rsid w:val="00FC6529"/>
    <w:rsid w:val="00FD2C98"/>
    <w:rsid w:val="00FE2EAD"/>
    <w:rsid w:val="00FF2D4B"/>
    <w:rsid w:val="00FF5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A4CD589-00AA-4A52-B789-9071AC72A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689A"/>
    <w:rPr>
      <w:sz w:val="24"/>
      <w:lang w:val="en-AU" w:eastAsia="en-GB"/>
    </w:rPr>
  </w:style>
  <w:style w:type="paragraph" w:styleId="1">
    <w:name w:val="heading 1"/>
    <w:basedOn w:val="a"/>
    <w:next w:val="a"/>
    <w:link w:val="1Char"/>
    <w:qFormat/>
    <w:pPr>
      <w:keepNext/>
      <w:outlineLvl w:val="0"/>
    </w:pPr>
    <w:rPr>
      <w:b/>
      <w:sz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120" w:after="120"/>
      <w:jc w:val="both"/>
    </w:pPr>
    <w:rPr>
      <w:b/>
      <w:sz w:val="16"/>
    </w:rPr>
  </w:style>
  <w:style w:type="paragraph" w:styleId="a4">
    <w:name w:val="Body Text"/>
    <w:basedOn w:val="a"/>
    <w:link w:val="Char"/>
    <w:pPr>
      <w:jc w:val="both"/>
    </w:pPr>
    <w:rPr>
      <w:sz w:val="20"/>
    </w:rPr>
  </w:style>
  <w:style w:type="paragraph" w:styleId="a5">
    <w:name w:val="Title"/>
    <w:basedOn w:val="a"/>
    <w:qFormat/>
    <w:pPr>
      <w:jc w:val="center"/>
    </w:pPr>
    <w:rPr>
      <w:b/>
      <w:sz w:val="36"/>
    </w:rPr>
  </w:style>
  <w:style w:type="paragraph" w:styleId="a6">
    <w:name w:val="Body Text Indent"/>
    <w:basedOn w:val="a"/>
    <w:pPr>
      <w:ind w:left="360"/>
    </w:pPr>
  </w:style>
  <w:style w:type="paragraph" w:styleId="a7">
    <w:name w:val="List Paragraph"/>
    <w:basedOn w:val="a"/>
    <w:uiPriority w:val="34"/>
    <w:qFormat/>
    <w:rsid w:val="00B21BA8"/>
    <w:pPr>
      <w:ind w:left="720"/>
    </w:pPr>
  </w:style>
  <w:style w:type="paragraph" w:styleId="a8">
    <w:name w:val="header"/>
    <w:basedOn w:val="a"/>
    <w:link w:val="Char0"/>
    <w:rsid w:val="00B370F7"/>
    <w:pPr>
      <w:tabs>
        <w:tab w:val="center" w:pos="4513"/>
        <w:tab w:val="right" w:pos="9026"/>
      </w:tabs>
    </w:pPr>
  </w:style>
  <w:style w:type="character" w:customStyle="1" w:styleId="Char0">
    <w:name w:val="머리글 Char"/>
    <w:link w:val="a8"/>
    <w:rsid w:val="00B370F7"/>
    <w:rPr>
      <w:sz w:val="24"/>
      <w:lang w:val="en-AU" w:eastAsia="en-GB"/>
    </w:rPr>
  </w:style>
  <w:style w:type="paragraph" w:styleId="a9">
    <w:name w:val="footer"/>
    <w:basedOn w:val="a"/>
    <w:link w:val="Char1"/>
    <w:rsid w:val="00B370F7"/>
    <w:pPr>
      <w:tabs>
        <w:tab w:val="center" w:pos="4513"/>
        <w:tab w:val="right" w:pos="9026"/>
      </w:tabs>
    </w:pPr>
  </w:style>
  <w:style w:type="character" w:customStyle="1" w:styleId="Char1">
    <w:name w:val="바닥글 Char"/>
    <w:link w:val="a9"/>
    <w:rsid w:val="00B370F7"/>
    <w:rPr>
      <w:sz w:val="24"/>
      <w:lang w:val="en-AU" w:eastAsia="en-GB"/>
    </w:rPr>
  </w:style>
  <w:style w:type="paragraph" w:styleId="aa">
    <w:name w:val="Balloon Text"/>
    <w:basedOn w:val="a"/>
    <w:link w:val="Char2"/>
    <w:rsid w:val="00250D41"/>
    <w:rPr>
      <w:rFonts w:ascii="Tahoma" w:hAnsi="Tahoma" w:cs="Tahoma"/>
      <w:sz w:val="16"/>
      <w:szCs w:val="16"/>
    </w:rPr>
  </w:style>
  <w:style w:type="character" w:customStyle="1" w:styleId="Char2">
    <w:name w:val="풍선 도움말 텍스트 Char"/>
    <w:basedOn w:val="a0"/>
    <w:link w:val="aa"/>
    <w:rsid w:val="00250D41"/>
    <w:rPr>
      <w:rFonts w:ascii="Tahoma" w:hAnsi="Tahoma" w:cs="Tahoma"/>
      <w:sz w:val="16"/>
      <w:szCs w:val="16"/>
      <w:lang w:val="en-AU" w:eastAsia="en-GB"/>
    </w:rPr>
  </w:style>
  <w:style w:type="character" w:styleId="ab">
    <w:name w:val="Placeholder Text"/>
    <w:basedOn w:val="a0"/>
    <w:uiPriority w:val="99"/>
    <w:semiHidden/>
    <w:rsid w:val="00250D41"/>
    <w:rPr>
      <w:color w:val="808080"/>
    </w:rPr>
  </w:style>
  <w:style w:type="character" w:styleId="ac">
    <w:name w:val="Hyperlink"/>
    <w:basedOn w:val="a0"/>
    <w:rsid w:val="00250D41"/>
    <w:rPr>
      <w:color w:val="0000FF" w:themeColor="hyperlink"/>
      <w:u w:val="single"/>
    </w:rPr>
  </w:style>
  <w:style w:type="character" w:styleId="ad">
    <w:name w:val="FollowedHyperlink"/>
    <w:basedOn w:val="a0"/>
    <w:rsid w:val="00A86C33"/>
    <w:rPr>
      <w:color w:val="800080" w:themeColor="followedHyperlink"/>
      <w:u w:val="single"/>
    </w:rPr>
  </w:style>
  <w:style w:type="character" w:customStyle="1" w:styleId="Char">
    <w:name w:val="본문 Char"/>
    <w:basedOn w:val="a0"/>
    <w:link w:val="a4"/>
    <w:rsid w:val="005762E8"/>
    <w:rPr>
      <w:lang w:val="en-AU" w:eastAsia="en-GB"/>
    </w:rPr>
  </w:style>
  <w:style w:type="table" w:styleId="ae">
    <w:name w:val="Table Grid"/>
    <w:basedOn w:val="a1"/>
    <w:rsid w:val="00BB1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제목 1 Char"/>
    <w:basedOn w:val="a0"/>
    <w:link w:val="1"/>
    <w:rsid w:val="00036623"/>
    <w:rPr>
      <w:b/>
      <w:lang w:val="en-A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d.white\Local%20Settings\Temporary%20Internet%20Files\Content.IE5\MIAAZWET\MSA2011%20template%5b1%5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6D75F9-5028-42C0-9CE5-019A55405E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MSA2011 template[1]</Template>
  <TotalTime>7</TotalTime>
  <Pages>5</Pages>
  <Words>2559</Words>
  <Characters>14590</Characters>
  <Application>Microsoft Office Word</Application>
  <DocSecurity>0</DocSecurity>
  <Lines>121</Lines>
  <Paragraphs>34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MSA Value in Measurement 2004</vt:lpstr>
      <vt:lpstr>MSA Value in Measurement 2004</vt:lpstr>
    </vt:vector>
  </TitlesOfParts>
  <Company>Metrology Society of Australia</Company>
  <LinksUpToDate>false</LinksUpToDate>
  <CharactersWithSpaces>17115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MSA Value in Measurement 2004</dc:title>
  <dc:creator>rod.white</dc:creator>
  <cp:lastModifiedBy>Kang Woong</cp:lastModifiedBy>
  <cp:revision>4</cp:revision>
  <cp:lastPrinted>2016-08-14T13:42:00Z</cp:lastPrinted>
  <dcterms:created xsi:type="dcterms:W3CDTF">2016-08-14T13:42:00Z</dcterms:created>
  <dcterms:modified xsi:type="dcterms:W3CDTF">2016-08-14T13:48:00Z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iveCommonsLicenseID">
    <vt:lpwstr>standard&amp;commercial=y&amp;derivatives=n&amp;jurisdiction=</vt:lpwstr>
  </property>
  <property fmtid="{D5CDD505-2E9C-101B-9397-08002B2CF9AE}" pid="3" name="CreativeCommonsLicenseURL">
    <vt:lpwstr>http://creativecommons.org/licenses/by-nd/4.0/</vt:lpwstr>
  </property>
  <property fmtid="{D5CDD505-2E9C-101B-9397-08002B2CF9AE}" pid="4" name="CreativeCommonsLicenseXml">
    <vt:lpwstr>&lt;?xml version="1.0" encoding="utf-8"?&gt;&lt;result&gt;&lt;license-uri&gt;http://creativecommons.org/licenses/by-nd/4.0/&lt;/license-uri&gt;&lt;license-name&gt;Attribution-NoDerivatives 4.0 International&lt;/license-name&gt;&lt;deprecated&gt;false&lt;/deprecated&gt;&lt;rdf&gt;&lt;rdf:RDF xmlns="http://creati</vt:lpwstr>
  </property>
</Properties>
</file>